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62CF" w:rsidRPr="00D05F14" w:rsidRDefault="0089307F" w:rsidP="00726845">
      <w:pPr>
        <w:jc w:val="center"/>
        <w:rPr>
          <w:rFonts w:eastAsia="Arial"/>
          <w:b/>
          <w:bCs/>
          <w:kern w:val="1"/>
          <w:lang w:eastAsia="ar-SA"/>
        </w:rPr>
      </w:pPr>
      <w:r>
        <w:rPr>
          <w:rFonts w:eastAsia="Arial"/>
          <w:b/>
          <w:kern w:val="1"/>
          <w:lang w:eastAsia="ar-SA"/>
        </w:rPr>
        <w:t xml:space="preserve"> </w:t>
      </w:r>
      <w:r w:rsidR="00200C98" w:rsidRPr="00D05F14">
        <w:rPr>
          <w:rFonts w:eastAsia="Arial"/>
          <w:b/>
          <w:kern w:val="1"/>
          <w:lang w:eastAsia="ar-SA"/>
        </w:rPr>
        <w:t>ИЗВЕЩЕНИЕ</w:t>
      </w:r>
    </w:p>
    <w:p w:rsidR="005262CF" w:rsidRPr="00381072" w:rsidRDefault="00200C98" w:rsidP="004F263A">
      <w:pPr>
        <w:widowControl w:val="0"/>
        <w:autoSpaceDE w:val="0"/>
        <w:jc w:val="center"/>
        <w:textAlignment w:val="baseline"/>
        <w:rPr>
          <w:rFonts w:eastAsia="Arial"/>
          <w:b/>
          <w:kern w:val="1"/>
          <w:lang w:eastAsia="ar-SA"/>
        </w:rPr>
      </w:pPr>
      <w:r w:rsidRPr="00381072">
        <w:rPr>
          <w:rFonts w:eastAsia="Arial"/>
          <w:b/>
          <w:kern w:val="1"/>
          <w:lang w:eastAsia="ar-SA"/>
        </w:rPr>
        <w:t xml:space="preserve">о проведении </w:t>
      </w:r>
      <w:r w:rsidR="002F3FEA">
        <w:rPr>
          <w:rFonts w:eastAsia="Arial"/>
          <w:b/>
          <w:kern w:val="1"/>
          <w:lang w:eastAsia="ar-SA"/>
        </w:rPr>
        <w:t>электронного</w:t>
      </w:r>
      <w:r w:rsidR="002F3FEA" w:rsidRPr="00381072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аукциона на право заключения договора аренды земельн</w:t>
      </w:r>
      <w:r w:rsidR="00576418">
        <w:rPr>
          <w:rFonts w:eastAsia="Arial"/>
          <w:b/>
          <w:kern w:val="1"/>
          <w:lang w:eastAsia="ar-SA"/>
        </w:rPr>
        <w:t>ого</w:t>
      </w:r>
      <w:r w:rsidRPr="00381072">
        <w:rPr>
          <w:rFonts w:eastAsia="Arial"/>
          <w:b/>
          <w:kern w:val="1"/>
          <w:lang w:eastAsia="ar-SA"/>
        </w:rPr>
        <w:t xml:space="preserve"> участк</w:t>
      </w:r>
      <w:r w:rsidR="00576418">
        <w:rPr>
          <w:rFonts w:eastAsia="Arial"/>
          <w:b/>
          <w:kern w:val="1"/>
          <w:lang w:eastAsia="ar-SA"/>
        </w:rPr>
        <w:t>а</w:t>
      </w:r>
      <w:r w:rsidR="004F263A">
        <w:rPr>
          <w:rFonts w:eastAsia="Arial"/>
          <w:b/>
          <w:kern w:val="1"/>
          <w:lang w:eastAsia="ar-SA"/>
        </w:rPr>
        <w:t xml:space="preserve"> </w:t>
      </w:r>
      <w:r w:rsidRPr="00381072">
        <w:rPr>
          <w:rFonts w:eastAsia="Arial"/>
          <w:b/>
          <w:kern w:val="1"/>
          <w:lang w:eastAsia="ar-SA"/>
        </w:rPr>
        <w:t>(далее - Извещение)</w:t>
      </w:r>
    </w:p>
    <w:p w:rsidR="00A80D6E" w:rsidRDefault="00200C98" w:rsidP="00271265">
      <w:pPr>
        <w:jc w:val="both"/>
        <w:rPr>
          <w:rFonts w:eastAsia="Arial"/>
          <w:kern w:val="1"/>
          <w:lang w:eastAsia="ar-SA"/>
        </w:rPr>
      </w:pPr>
      <w:r w:rsidRPr="00BF5892">
        <w:rPr>
          <w:rFonts w:eastAsia="Arial"/>
          <w:kern w:val="1"/>
          <w:lang w:eastAsia="ar-SA"/>
        </w:rPr>
        <w:t xml:space="preserve">        </w:t>
      </w:r>
      <w:r w:rsidRPr="00BF5892">
        <w:rPr>
          <w:rFonts w:eastAsia="Arial"/>
          <w:kern w:val="1"/>
          <w:lang w:eastAsia="ar-SA"/>
        </w:rPr>
        <w:tab/>
      </w:r>
    </w:p>
    <w:p w:rsidR="00271265" w:rsidRPr="00BF5892" w:rsidRDefault="00271265" w:rsidP="00A80D6E">
      <w:pPr>
        <w:ind w:firstLine="708"/>
        <w:jc w:val="both"/>
        <w:rPr>
          <w:rFonts w:eastAsia="Arial"/>
          <w:kern w:val="1"/>
          <w:lang w:eastAsia="ar-SA"/>
        </w:rPr>
      </w:pPr>
      <w:proofErr w:type="gramStart"/>
      <w:r w:rsidRPr="00BF5892">
        <w:rPr>
          <w:rFonts w:eastAsia="Arial"/>
          <w:kern w:val="1"/>
          <w:lang w:eastAsia="ar-SA"/>
        </w:rPr>
        <w:t xml:space="preserve">Администрация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</w:t>
      </w:r>
      <w:r w:rsidR="003D6E25">
        <w:rPr>
          <w:rFonts w:eastAsia="Arial"/>
          <w:kern w:val="1"/>
          <w:lang w:eastAsia="ar-SA"/>
        </w:rPr>
        <w:t>ного района Воронежской области</w:t>
      </w:r>
      <w:r w:rsidRPr="00BF5892">
        <w:rPr>
          <w:rFonts w:eastAsia="Arial"/>
          <w:kern w:val="1"/>
          <w:lang w:eastAsia="ar-SA"/>
        </w:rPr>
        <w:t xml:space="preserve"> на </w:t>
      </w:r>
      <w:r w:rsidR="004F6971">
        <w:rPr>
          <w:rFonts w:eastAsia="Arial"/>
          <w:kern w:val="1"/>
          <w:lang w:eastAsia="ar-SA"/>
        </w:rPr>
        <w:t>о</w:t>
      </w:r>
      <w:r w:rsidR="002835BB">
        <w:rPr>
          <w:rFonts w:eastAsia="Arial"/>
          <w:kern w:val="1"/>
          <w:lang w:eastAsia="ar-SA"/>
        </w:rPr>
        <w:t>сновании постановлени</w:t>
      </w:r>
      <w:r w:rsidR="005E7606">
        <w:rPr>
          <w:rFonts w:eastAsia="Arial"/>
          <w:kern w:val="1"/>
          <w:lang w:eastAsia="ar-SA"/>
        </w:rPr>
        <w:t>я</w:t>
      </w:r>
      <w:r w:rsidRPr="00BF5892">
        <w:rPr>
          <w:rFonts w:eastAsia="Arial"/>
          <w:kern w:val="1"/>
          <w:lang w:eastAsia="ar-SA"/>
        </w:rPr>
        <w:t xml:space="preserve"> администрации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муниципального района Воронежской области от </w:t>
      </w:r>
      <w:r w:rsidR="00E929D3">
        <w:rPr>
          <w:rFonts w:eastAsia="Arial"/>
          <w:kern w:val="1"/>
          <w:lang w:eastAsia="ar-SA"/>
        </w:rPr>
        <w:t>02</w:t>
      </w:r>
      <w:r w:rsidR="0087353E" w:rsidRPr="000738EF">
        <w:rPr>
          <w:rFonts w:eastAsia="Arial"/>
          <w:kern w:val="1"/>
          <w:lang w:eastAsia="ar-SA"/>
        </w:rPr>
        <w:t>.</w:t>
      </w:r>
      <w:r w:rsidR="00E929D3">
        <w:rPr>
          <w:rFonts w:eastAsia="Arial"/>
          <w:kern w:val="1"/>
          <w:lang w:eastAsia="ar-SA"/>
        </w:rPr>
        <w:t>03</w:t>
      </w:r>
      <w:r w:rsidR="0087353E" w:rsidRPr="000738EF">
        <w:rPr>
          <w:rFonts w:eastAsia="Arial"/>
          <w:kern w:val="1"/>
          <w:lang w:eastAsia="ar-SA"/>
        </w:rPr>
        <w:t>.202</w:t>
      </w:r>
      <w:r w:rsidR="00E929D3">
        <w:rPr>
          <w:rFonts w:eastAsia="Arial"/>
          <w:kern w:val="1"/>
          <w:lang w:eastAsia="ar-SA"/>
        </w:rPr>
        <w:t>6</w:t>
      </w:r>
      <w:r w:rsidR="0087353E" w:rsidRPr="000738EF">
        <w:rPr>
          <w:rFonts w:eastAsia="Arial"/>
          <w:kern w:val="1"/>
          <w:lang w:eastAsia="ar-SA"/>
        </w:rPr>
        <w:t xml:space="preserve"> № </w:t>
      </w:r>
      <w:r w:rsidR="00E929D3">
        <w:rPr>
          <w:rFonts w:eastAsia="Arial"/>
          <w:kern w:val="1"/>
          <w:lang w:eastAsia="ar-SA"/>
        </w:rPr>
        <w:t>203</w:t>
      </w:r>
      <w:r w:rsidR="0087353E" w:rsidRPr="000738EF">
        <w:rPr>
          <w:rFonts w:eastAsia="Arial"/>
          <w:kern w:val="1"/>
          <w:lang w:eastAsia="ar-SA"/>
        </w:rPr>
        <w:t xml:space="preserve"> «О проведении </w:t>
      </w:r>
      <w:r w:rsidR="0087353E">
        <w:rPr>
          <w:rFonts w:eastAsia="Arial"/>
          <w:kern w:val="1"/>
          <w:lang w:eastAsia="ar-SA"/>
        </w:rPr>
        <w:t>э</w:t>
      </w:r>
      <w:r w:rsidR="0087353E" w:rsidRPr="000738EF">
        <w:rPr>
          <w:rFonts w:eastAsia="Arial"/>
          <w:kern w:val="1"/>
          <w:lang w:eastAsia="ar-SA"/>
        </w:rPr>
        <w:t>лектронно</w:t>
      </w:r>
      <w:r w:rsidR="0087353E">
        <w:rPr>
          <w:rFonts w:eastAsia="Arial"/>
          <w:kern w:val="1"/>
          <w:lang w:eastAsia="ar-SA"/>
        </w:rPr>
        <w:t>го</w:t>
      </w:r>
      <w:r w:rsidR="0087353E" w:rsidRPr="000738EF">
        <w:rPr>
          <w:rFonts w:eastAsia="Arial"/>
          <w:kern w:val="1"/>
          <w:lang w:eastAsia="ar-SA"/>
        </w:rPr>
        <w:t xml:space="preserve"> аукциона на право заключения до</w:t>
      </w:r>
      <w:r w:rsidR="0087353E">
        <w:rPr>
          <w:rFonts w:eastAsia="Arial"/>
          <w:kern w:val="1"/>
          <w:lang w:eastAsia="ar-SA"/>
        </w:rPr>
        <w:t xml:space="preserve">говора аренды земельного участка, </w:t>
      </w:r>
      <w:r w:rsidR="00E929D3">
        <w:rPr>
          <w:rFonts w:eastAsia="Arial"/>
          <w:kern w:val="1"/>
          <w:lang w:eastAsia="ar-SA"/>
        </w:rPr>
        <w:t>с кадастровым номером 36:27:0560012:377</w:t>
      </w:r>
      <w:r w:rsidR="0087353E">
        <w:rPr>
          <w:rFonts w:eastAsia="Arial"/>
          <w:kern w:val="1"/>
          <w:lang w:eastAsia="ar-SA"/>
        </w:rPr>
        <w:t>»</w:t>
      </w:r>
      <w:r w:rsidR="00DE2FB6">
        <w:rPr>
          <w:rFonts w:eastAsia="Arial"/>
          <w:kern w:val="1"/>
          <w:lang w:eastAsia="ar-SA"/>
        </w:rPr>
        <w:t xml:space="preserve">, </w:t>
      </w:r>
      <w:r w:rsidRPr="00BF5892">
        <w:rPr>
          <w:rFonts w:eastAsia="Arial"/>
          <w:kern w:val="1"/>
          <w:lang w:eastAsia="ar-SA"/>
        </w:rPr>
        <w:t xml:space="preserve">сообщает о проведении </w:t>
      </w:r>
      <w:r w:rsidR="00D152BD">
        <w:rPr>
          <w:rFonts w:eastAsia="Arial"/>
          <w:kern w:val="1"/>
          <w:lang w:eastAsia="ar-SA"/>
        </w:rPr>
        <w:t>электронного</w:t>
      </w:r>
      <w:r w:rsidR="00D152BD" w:rsidRPr="00BF5892">
        <w:rPr>
          <w:rFonts w:eastAsia="Arial"/>
          <w:kern w:val="1"/>
          <w:lang w:eastAsia="ar-SA"/>
        </w:rPr>
        <w:t xml:space="preserve"> </w:t>
      </w:r>
      <w:r w:rsidR="00AB7AC2" w:rsidRPr="00BF5892">
        <w:rPr>
          <w:rFonts w:eastAsia="Arial"/>
          <w:kern w:val="1"/>
          <w:lang w:eastAsia="ar-SA"/>
        </w:rPr>
        <w:t>аукциона</w:t>
      </w:r>
      <w:r w:rsidRPr="00BF5892">
        <w:rPr>
          <w:rFonts w:eastAsia="Arial"/>
          <w:kern w:val="1"/>
          <w:lang w:eastAsia="ar-SA"/>
        </w:rPr>
        <w:t xml:space="preserve">, </w:t>
      </w:r>
      <w:r w:rsidR="00576418">
        <w:rPr>
          <w:rFonts w:eastAsia="Arial"/>
          <w:kern w:val="1"/>
          <w:lang w:eastAsia="ar-SA"/>
        </w:rPr>
        <w:t>за</w:t>
      </w:r>
      <w:r w:rsidRPr="00BF5892">
        <w:rPr>
          <w:rFonts w:eastAsia="Arial"/>
          <w:kern w:val="1"/>
          <w:lang w:eastAsia="ar-SA"/>
        </w:rPr>
        <w:t>к</w:t>
      </w:r>
      <w:r w:rsidR="00AB7AC2" w:rsidRPr="00BF5892">
        <w:rPr>
          <w:rFonts w:eastAsia="Arial"/>
          <w:kern w:val="1"/>
          <w:lang w:eastAsia="ar-SA"/>
        </w:rPr>
        <w:t>рытого</w:t>
      </w:r>
      <w:r w:rsidRPr="00BF5892">
        <w:rPr>
          <w:rFonts w:eastAsia="Arial"/>
          <w:kern w:val="1"/>
          <w:lang w:eastAsia="ar-SA"/>
        </w:rPr>
        <w:t xml:space="preserve"> по составу участников,</w:t>
      </w:r>
      <w:r w:rsidR="00AB7AC2" w:rsidRPr="00BF5892">
        <w:rPr>
          <w:rFonts w:eastAsia="Arial"/>
          <w:kern w:val="1"/>
          <w:lang w:eastAsia="ar-SA"/>
        </w:rPr>
        <w:t xml:space="preserve"> на право заключения договора аренды земельн</w:t>
      </w:r>
      <w:r w:rsidR="00DE2FB6">
        <w:rPr>
          <w:rFonts w:eastAsia="Arial"/>
          <w:kern w:val="1"/>
          <w:lang w:eastAsia="ar-SA"/>
        </w:rPr>
        <w:t>ого</w:t>
      </w:r>
      <w:r w:rsidR="00AB7AC2" w:rsidRPr="00BF5892">
        <w:rPr>
          <w:rFonts w:eastAsia="Arial"/>
          <w:kern w:val="1"/>
          <w:lang w:eastAsia="ar-SA"/>
        </w:rPr>
        <w:t xml:space="preserve"> участк</w:t>
      </w:r>
      <w:r w:rsidR="00DE2FB6">
        <w:rPr>
          <w:rFonts w:eastAsia="Arial"/>
          <w:kern w:val="1"/>
          <w:lang w:eastAsia="ar-SA"/>
        </w:rPr>
        <w:t>а</w:t>
      </w:r>
      <w:r w:rsidR="00A80D6E">
        <w:rPr>
          <w:rFonts w:eastAsia="Arial"/>
          <w:kern w:val="1"/>
          <w:lang w:eastAsia="ar-SA"/>
        </w:rPr>
        <w:t xml:space="preserve"> в соответствии со ст. </w:t>
      </w:r>
      <w:r w:rsidRPr="00BF5892">
        <w:rPr>
          <w:rFonts w:eastAsia="Arial"/>
          <w:kern w:val="1"/>
          <w:lang w:eastAsia="ar-SA"/>
        </w:rPr>
        <w:t>39.11, ст. 39.12</w:t>
      </w:r>
      <w:r w:rsidR="003A5D9E">
        <w:rPr>
          <w:rFonts w:eastAsia="Arial"/>
          <w:kern w:val="1"/>
          <w:lang w:eastAsia="ar-SA"/>
        </w:rPr>
        <w:t>, ст</w:t>
      </w:r>
      <w:proofErr w:type="gramEnd"/>
      <w:r w:rsidR="003A5D9E">
        <w:rPr>
          <w:rFonts w:eastAsia="Arial"/>
          <w:kern w:val="1"/>
          <w:lang w:eastAsia="ar-SA"/>
        </w:rPr>
        <w:t>. 39.13</w:t>
      </w:r>
      <w:r w:rsidRPr="00BF5892">
        <w:rPr>
          <w:rFonts w:eastAsia="Arial"/>
          <w:kern w:val="1"/>
          <w:lang w:eastAsia="ar-SA"/>
        </w:rPr>
        <w:t xml:space="preserve"> Земельного кодекса РФ.</w:t>
      </w:r>
    </w:p>
    <w:p w:rsidR="00271265" w:rsidRDefault="00271265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Организатор аукциона, уполномоченный орган:</w:t>
      </w:r>
      <w:r w:rsidRPr="00BF5892">
        <w:rPr>
          <w:rFonts w:eastAsia="Arial"/>
          <w:kern w:val="1"/>
          <w:lang w:eastAsia="ar-SA"/>
        </w:rPr>
        <w:t xml:space="preserve"> Отдел по управлению муниципальным имуществом, земельным ресурсам и землеустройству </w:t>
      </w:r>
      <w:r w:rsidR="00AB7AC2" w:rsidRPr="00BF5892">
        <w:rPr>
          <w:rFonts w:eastAsia="Arial"/>
          <w:kern w:val="1"/>
          <w:lang w:eastAsia="ar-SA"/>
        </w:rPr>
        <w:t>администрации</w:t>
      </w:r>
      <w:r w:rsidRPr="00BF5892">
        <w:rPr>
          <w:rFonts w:eastAsia="Arial"/>
          <w:kern w:val="1"/>
          <w:lang w:eastAsia="ar-SA"/>
        </w:rPr>
        <w:t xml:space="preserve"> </w:t>
      </w:r>
      <w:proofErr w:type="spellStart"/>
      <w:r w:rsidRPr="00BF5892">
        <w:rPr>
          <w:rFonts w:eastAsia="Arial"/>
          <w:kern w:val="1"/>
          <w:lang w:eastAsia="ar-SA"/>
        </w:rPr>
        <w:t>Россошанского</w:t>
      </w:r>
      <w:proofErr w:type="spellEnd"/>
      <w:r w:rsidRPr="00BF5892">
        <w:rPr>
          <w:rFonts w:eastAsia="Arial"/>
          <w:kern w:val="1"/>
          <w:lang w:eastAsia="ar-SA"/>
        </w:rPr>
        <w:t xml:space="preserve">  муниципального района Воронежской области.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Место нахождения: Воронежская область, г. Россошь, пл. Ленина, 4.</w:t>
      </w:r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Почтовый адрес: 396650, Воронежская область, г. Россошь, пл. Ленина, 4.</w:t>
      </w:r>
    </w:p>
    <w:p w:rsidR="00CB7584" w:rsidRPr="00EB347D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Номер контактного телефона: 8(47396) 2-59-11, 5-19-71.</w:t>
      </w:r>
    </w:p>
    <w:p w:rsidR="00CB7584" w:rsidRPr="00AF2717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 xml:space="preserve">Адрес электронной почты: </w:t>
      </w:r>
      <w:hyperlink r:id="rId9" w:history="1">
        <w:r w:rsidRPr="00F235FC">
          <w:rPr>
            <w:rStyle w:val="ab"/>
            <w:rFonts w:eastAsia="Arial"/>
            <w:kern w:val="1"/>
            <w:lang w:val="en-US" w:eastAsia="ar-SA"/>
          </w:rPr>
          <w:t>imushestvo</w:t>
        </w:r>
        <w:r w:rsidRPr="00AF2717">
          <w:rPr>
            <w:rStyle w:val="ab"/>
            <w:rFonts w:eastAsia="Arial"/>
            <w:kern w:val="1"/>
            <w:lang w:eastAsia="ar-SA"/>
          </w:rPr>
          <w:t>@</w:t>
        </w:r>
        <w:r w:rsidRPr="00F235FC">
          <w:rPr>
            <w:rStyle w:val="ab"/>
            <w:rFonts w:eastAsia="Arial"/>
            <w:kern w:val="1"/>
            <w:lang w:val="en-US" w:eastAsia="ar-SA"/>
          </w:rPr>
          <w:t>govvrn</w:t>
        </w:r>
        <w:r w:rsidRPr="00AF2717">
          <w:rPr>
            <w:rStyle w:val="ab"/>
            <w:rFonts w:eastAsia="Arial"/>
            <w:kern w:val="1"/>
            <w:lang w:eastAsia="ar-SA"/>
          </w:rPr>
          <w:t>.</w:t>
        </w:r>
        <w:proofErr w:type="spellStart"/>
        <w:r w:rsidRPr="00F235FC">
          <w:rPr>
            <w:rStyle w:val="ab"/>
            <w:rFonts w:eastAsia="Arial"/>
            <w:kern w:val="1"/>
            <w:lang w:val="en-US" w:eastAsia="ar-SA"/>
          </w:rPr>
          <w:t>ru</w:t>
        </w:r>
        <w:proofErr w:type="spellEnd"/>
      </w:hyperlink>
    </w:p>
    <w:p w:rsidR="00CB7584" w:rsidRDefault="00CB7584" w:rsidP="00CB7584">
      <w:pPr>
        <w:jc w:val="both"/>
        <w:rPr>
          <w:rFonts w:eastAsia="Arial"/>
          <w:kern w:val="1"/>
          <w:lang w:eastAsia="ar-SA"/>
        </w:rPr>
      </w:pPr>
      <w:r>
        <w:rPr>
          <w:rFonts w:eastAsia="Arial"/>
          <w:kern w:val="1"/>
          <w:lang w:eastAsia="ar-SA"/>
        </w:rPr>
        <w:t>Ответственное лицо: Головко Тамара Станиславовна.</w:t>
      </w:r>
    </w:p>
    <w:p w:rsidR="00CB7584" w:rsidRDefault="00271265" w:rsidP="00CB7584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Форма торгов и форма подачи предложений о цене:</w:t>
      </w:r>
      <w:r w:rsidRPr="00BF5892">
        <w:rPr>
          <w:rFonts w:eastAsia="Arial"/>
          <w:kern w:val="1"/>
          <w:lang w:eastAsia="ar-SA"/>
        </w:rPr>
        <w:t xml:space="preserve"> </w:t>
      </w:r>
      <w:r w:rsidR="00CB7584" w:rsidRPr="00BF5892">
        <w:rPr>
          <w:rFonts w:eastAsia="Arial"/>
          <w:kern w:val="1"/>
          <w:lang w:eastAsia="ar-SA"/>
        </w:rPr>
        <w:t>аукцион</w:t>
      </w:r>
      <w:r w:rsidR="00CB7584">
        <w:rPr>
          <w:rFonts w:eastAsia="Arial"/>
          <w:kern w:val="1"/>
          <w:lang w:eastAsia="ar-SA"/>
        </w:rPr>
        <w:t xml:space="preserve"> в электронной форме</w:t>
      </w:r>
      <w:r w:rsidR="00CB7584" w:rsidRPr="00BF5892">
        <w:rPr>
          <w:rFonts w:eastAsia="Arial"/>
          <w:kern w:val="1"/>
          <w:lang w:eastAsia="ar-SA"/>
        </w:rPr>
        <w:t xml:space="preserve">, </w:t>
      </w:r>
      <w:r w:rsidR="00CB7584">
        <w:rPr>
          <w:rFonts w:eastAsia="Arial"/>
          <w:kern w:val="1"/>
          <w:lang w:eastAsia="ar-SA"/>
        </w:rPr>
        <w:t xml:space="preserve">открытый по </w:t>
      </w:r>
      <w:r w:rsidR="00CB7584" w:rsidRPr="00BF5892">
        <w:rPr>
          <w:rFonts w:eastAsia="Arial"/>
          <w:kern w:val="1"/>
          <w:lang w:eastAsia="ar-SA"/>
        </w:rPr>
        <w:t xml:space="preserve">форме подачи предложений о </w:t>
      </w:r>
      <w:r w:rsidR="00CB7584">
        <w:rPr>
          <w:rFonts w:eastAsia="Arial"/>
          <w:kern w:val="1"/>
          <w:lang w:eastAsia="ar-SA"/>
        </w:rPr>
        <w:t xml:space="preserve">размере годовой арендной платы за земельный участок. </w:t>
      </w:r>
      <w:proofErr w:type="gramStart"/>
      <w:r w:rsidR="00CB7584">
        <w:rPr>
          <w:rFonts w:eastAsia="Arial"/>
          <w:kern w:val="1"/>
          <w:lang w:eastAsia="ar-SA"/>
        </w:rPr>
        <w:t>Аукцион</w:t>
      </w:r>
      <w:proofErr w:type="gramEnd"/>
      <w:r w:rsidR="00CB7584">
        <w:rPr>
          <w:rFonts w:eastAsia="Arial"/>
          <w:kern w:val="1"/>
          <w:lang w:eastAsia="ar-SA"/>
        </w:rPr>
        <w:t xml:space="preserve"> за</w:t>
      </w:r>
      <w:r w:rsidR="00CB7584" w:rsidRPr="00BF5892">
        <w:rPr>
          <w:rFonts w:eastAsia="Arial"/>
          <w:kern w:val="1"/>
          <w:lang w:eastAsia="ar-SA"/>
        </w:rPr>
        <w:t>крытый по составу участников</w:t>
      </w:r>
      <w:r w:rsidR="00CB7584">
        <w:rPr>
          <w:rFonts w:eastAsia="Arial"/>
          <w:kern w:val="1"/>
          <w:lang w:eastAsia="ar-SA"/>
        </w:rPr>
        <w:t xml:space="preserve">: </w:t>
      </w:r>
      <w:r w:rsidR="000E0149">
        <w:rPr>
          <w:rFonts w:eastAsia="Arial"/>
          <w:kern w:val="1"/>
          <w:lang w:eastAsia="ar-SA"/>
        </w:rPr>
        <w:t>ф</w:t>
      </w:r>
      <w:r w:rsidR="00CB7584">
        <w:rPr>
          <w:rFonts w:eastAsia="Arial"/>
          <w:kern w:val="1"/>
          <w:lang w:eastAsia="ar-SA"/>
        </w:rPr>
        <w:t>изически</w:t>
      </w:r>
      <w:r w:rsidR="000E0149">
        <w:rPr>
          <w:rFonts w:eastAsia="Arial"/>
          <w:kern w:val="1"/>
          <w:lang w:eastAsia="ar-SA"/>
        </w:rPr>
        <w:t>е</w:t>
      </w:r>
      <w:r w:rsidR="00CB7584">
        <w:rPr>
          <w:rFonts w:eastAsia="Arial"/>
          <w:kern w:val="1"/>
          <w:lang w:eastAsia="ar-SA"/>
        </w:rPr>
        <w:t xml:space="preserve"> лиц</w:t>
      </w:r>
      <w:r w:rsidR="000E0149">
        <w:rPr>
          <w:rFonts w:eastAsia="Arial"/>
          <w:kern w:val="1"/>
          <w:lang w:eastAsia="ar-SA"/>
        </w:rPr>
        <w:t>а</w:t>
      </w:r>
      <w:r w:rsidR="00CB7584">
        <w:rPr>
          <w:rFonts w:eastAsia="Arial"/>
          <w:kern w:val="1"/>
          <w:lang w:eastAsia="ar-SA"/>
        </w:rPr>
        <w:t>.</w:t>
      </w:r>
    </w:p>
    <w:p w:rsidR="000652E3" w:rsidRPr="000652E3" w:rsidRDefault="000652E3" w:rsidP="00271265">
      <w:pPr>
        <w:ind w:firstLine="708"/>
        <w:jc w:val="both"/>
        <w:rPr>
          <w:rFonts w:eastAsia="Arial"/>
          <w:kern w:val="1"/>
          <w:lang w:eastAsia="ar-SA"/>
        </w:rPr>
      </w:pPr>
      <w:r w:rsidRPr="000652E3">
        <w:rPr>
          <w:rFonts w:eastAsia="Arial"/>
          <w:b/>
          <w:kern w:val="1"/>
          <w:lang w:eastAsia="ar-SA"/>
        </w:rPr>
        <w:t>Оператор электронной площадки:</w:t>
      </w:r>
      <w:r>
        <w:rPr>
          <w:rFonts w:eastAsia="Arial"/>
          <w:b/>
          <w:kern w:val="1"/>
          <w:lang w:eastAsia="ar-SA"/>
        </w:rPr>
        <w:t xml:space="preserve"> </w:t>
      </w:r>
      <w:proofErr w:type="gramStart"/>
      <w:r w:rsidRPr="000652E3">
        <w:rPr>
          <w:rFonts w:eastAsia="Arial"/>
          <w:kern w:val="1"/>
          <w:lang w:eastAsia="ar-SA"/>
        </w:rPr>
        <w:t xml:space="preserve">АО «Единая электронная торговая площадка» (АО «ЕЭТП»), адрес местонахождения: 115114, г. Москва, ул. </w:t>
      </w:r>
      <w:proofErr w:type="spellStart"/>
      <w:r w:rsidRPr="000652E3">
        <w:rPr>
          <w:rFonts w:eastAsia="Arial"/>
          <w:kern w:val="1"/>
          <w:lang w:eastAsia="ar-SA"/>
        </w:rPr>
        <w:t>Кожевническая</w:t>
      </w:r>
      <w:proofErr w:type="spellEnd"/>
      <w:r w:rsidRPr="000652E3">
        <w:rPr>
          <w:rFonts w:eastAsia="Arial"/>
          <w:kern w:val="1"/>
          <w:lang w:eastAsia="ar-SA"/>
        </w:rPr>
        <w:t>, д. 14, стр. 5, тел. 8(495)276-16-26, официальный сайт: www.roseltorg.ru.</w:t>
      </w:r>
      <w:proofErr w:type="gramEnd"/>
    </w:p>
    <w:p w:rsidR="004920EE" w:rsidRPr="00BF5892" w:rsidRDefault="004920EE" w:rsidP="004920EE">
      <w:pPr>
        <w:ind w:firstLine="708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Дата и время начала приема заявок: </w:t>
      </w:r>
      <w:r w:rsidR="00E929D3">
        <w:rPr>
          <w:rFonts w:eastAsia="Arial"/>
          <w:kern w:val="1"/>
          <w:lang w:eastAsia="ar-SA"/>
        </w:rPr>
        <w:t>03</w:t>
      </w:r>
      <w:r w:rsidRPr="00BF5892">
        <w:rPr>
          <w:rFonts w:eastAsia="Arial"/>
          <w:kern w:val="1"/>
          <w:lang w:eastAsia="ar-SA"/>
        </w:rPr>
        <w:t>.</w:t>
      </w:r>
      <w:r w:rsidR="00E929D3">
        <w:rPr>
          <w:rFonts w:eastAsia="Arial"/>
          <w:kern w:val="1"/>
          <w:lang w:eastAsia="ar-SA"/>
        </w:rPr>
        <w:t>04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с 08 часов 00 минут. </w:t>
      </w:r>
    </w:p>
    <w:p w:rsidR="004920EE" w:rsidRDefault="004920EE" w:rsidP="00905942">
      <w:pPr>
        <w:ind w:firstLine="709"/>
        <w:jc w:val="both"/>
        <w:rPr>
          <w:rFonts w:eastAsia="Arial"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>Дата и время окончания приема заявок:</w:t>
      </w:r>
      <w:r w:rsidRPr="00BF5892">
        <w:rPr>
          <w:rFonts w:eastAsia="Arial"/>
          <w:kern w:val="1"/>
          <w:lang w:eastAsia="ar-SA"/>
        </w:rPr>
        <w:t xml:space="preserve"> </w:t>
      </w:r>
      <w:r w:rsidR="00E929D3">
        <w:rPr>
          <w:rFonts w:eastAsia="Arial"/>
          <w:kern w:val="1"/>
          <w:lang w:eastAsia="ar-SA"/>
        </w:rPr>
        <w:t>16</w:t>
      </w:r>
      <w:r w:rsidRPr="00BF5892">
        <w:rPr>
          <w:rFonts w:eastAsia="Arial"/>
          <w:kern w:val="1"/>
          <w:lang w:eastAsia="ar-SA"/>
        </w:rPr>
        <w:t>.</w:t>
      </w:r>
      <w:r w:rsidR="00E929D3">
        <w:rPr>
          <w:rFonts w:eastAsia="Arial"/>
          <w:kern w:val="1"/>
          <w:lang w:eastAsia="ar-SA"/>
        </w:rPr>
        <w:t>04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 </w:t>
      </w:r>
      <w:r w:rsidR="002C2A0D" w:rsidRPr="00BF5892">
        <w:rPr>
          <w:rFonts w:eastAsia="Arial"/>
          <w:kern w:val="1"/>
          <w:lang w:eastAsia="ar-SA"/>
        </w:rPr>
        <w:t>до</w:t>
      </w:r>
      <w:r w:rsidRPr="00BF5892">
        <w:rPr>
          <w:rFonts w:eastAsia="Arial"/>
          <w:kern w:val="1"/>
          <w:lang w:eastAsia="ar-SA"/>
        </w:rPr>
        <w:t xml:space="preserve"> </w:t>
      </w:r>
      <w:r w:rsidR="00E929D3">
        <w:rPr>
          <w:rFonts w:eastAsia="Arial"/>
          <w:kern w:val="1"/>
          <w:lang w:eastAsia="ar-SA"/>
        </w:rPr>
        <w:t>00</w:t>
      </w:r>
      <w:r w:rsidR="00B23F42">
        <w:rPr>
          <w:rFonts w:eastAsia="Arial"/>
          <w:kern w:val="1"/>
          <w:lang w:eastAsia="ar-SA"/>
        </w:rPr>
        <w:t xml:space="preserve"> </w:t>
      </w:r>
      <w:r w:rsidR="006D17BB">
        <w:rPr>
          <w:rFonts w:eastAsia="Arial"/>
          <w:kern w:val="1"/>
          <w:lang w:eastAsia="ar-SA"/>
        </w:rPr>
        <w:t>часов</w:t>
      </w:r>
      <w:r w:rsidR="002C2A0D" w:rsidRPr="00BF5892">
        <w:rPr>
          <w:rFonts w:eastAsia="Arial"/>
          <w:kern w:val="1"/>
          <w:lang w:eastAsia="ar-SA"/>
        </w:rPr>
        <w:t xml:space="preserve"> 00 минут.</w:t>
      </w:r>
    </w:p>
    <w:p w:rsidR="00340B2D" w:rsidRDefault="00340B2D" w:rsidP="006D17BB">
      <w:pPr>
        <w:ind w:firstLine="708"/>
        <w:jc w:val="both"/>
        <w:rPr>
          <w:b/>
        </w:rPr>
      </w:pPr>
      <w:r w:rsidRPr="003A5D9E">
        <w:rPr>
          <w:rFonts w:eastAsia="Arial"/>
          <w:b/>
          <w:kern w:val="1"/>
          <w:lang w:eastAsia="ar-SA"/>
        </w:rPr>
        <w:t>Дата определения участников аукциона:</w:t>
      </w:r>
      <w:r w:rsidRPr="00BF5892">
        <w:rPr>
          <w:rFonts w:eastAsia="Arial"/>
          <w:kern w:val="1"/>
          <w:lang w:eastAsia="ar-SA"/>
        </w:rPr>
        <w:t xml:space="preserve"> </w:t>
      </w:r>
      <w:r w:rsidR="00E929D3">
        <w:rPr>
          <w:rFonts w:eastAsia="Arial"/>
          <w:kern w:val="1"/>
          <w:lang w:eastAsia="ar-SA"/>
        </w:rPr>
        <w:t>17</w:t>
      </w:r>
      <w:r w:rsidRPr="00BF5892">
        <w:rPr>
          <w:rFonts w:eastAsia="Arial"/>
          <w:kern w:val="1"/>
          <w:lang w:eastAsia="ar-SA"/>
        </w:rPr>
        <w:t>.</w:t>
      </w:r>
      <w:r w:rsidR="00E929D3">
        <w:rPr>
          <w:rFonts w:eastAsia="Arial"/>
          <w:kern w:val="1"/>
          <w:lang w:eastAsia="ar-SA"/>
        </w:rPr>
        <w:t>04</w:t>
      </w:r>
      <w:r w:rsidRPr="00BF5892">
        <w:rPr>
          <w:rFonts w:eastAsia="Arial"/>
          <w:kern w:val="1"/>
          <w:lang w:eastAsia="ar-SA"/>
        </w:rPr>
        <w:t>.202</w:t>
      </w:r>
      <w:r w:rsidR="00576418">
        <w:rPr>
          <w:rFonts w:eastAsia="Arial"/>
          <w:kern w:val="1"/>
          <w:lang w:eastAsia="ar-SA"/>
        </w:rPr>
        <w:t>6</w:t>
      </w:r>
      <w:r w:rsidRPr="00BF5892">
        <w:rPr>
          <w:rFonts w:eastAsia="Arial"/>
          <w:kern w:val="1"/>
          <w:lang w:eastAsia="ar-SA"/>
        </w:rPr>
        <w:t xml:space="preserve"> года.</w:t>
      </w:r>
    </w:p>
    <w:p w:rsidR="006D17BB" w:rsidRPr="00BF5892" w:rsidRDefault="006D17BB" w:rsidP="006D17BB">
      <w:pPr>
        <w:ind w:firstLine="708"/>
        <w:jc w:val="both"/>
        <w:rPr>
          <w:rFonts w:eastAsia="Arial"/>
          <w:kern w:val="1"/>
          <w:lang w:eastAsia="ar-SA"/>
        </w:rPr>
      </w:pPr>
      <w:r w:rsidRPr="006D17BB">
        <w:rPr>
          <w:b/>
        </w:rPr>
        <w:t>Время приема заявок:</w:t>
      </w:r>
      <w:r>
        <w:t xml:space="preserve"> круглосуточно по адресу www.roseltorg.ru.</w:t>
      </w:r>
    </w:p>
    <w:p w:rsidR="00271265" w:rsidRPr="000652E3" w:rsidRDefault="004920EE" w:rsidP="00340B2D">
      <w:pPr>
        <w:jc w:val="both"/>
      </w:pPr>
      <w:r w:rsidRPr="00BF5892">
        <w:rPr>
          <w:rFonts w:eastAsia="Arial"/>
          <w:kern w:val="1"/>
          <w:lang w:eastAsia="ar-SA"/>
        </w:rPr>
        <w:tab/>
      </w:r>
      <w:r w:rsidR="000652E3" w:rsidRPr="006D17BB">
        <w:rPr>
          <w:b/>
        </w:rPr>
        <w:t>Дата, время и место подведения итогов электронного аукциона (дата проведения электронного аукциона):</w:t>
      </w:r>
      <w:r w:rsidR="000652E3">
        <w:t xml:space="preserve"> </w:t>
      </w:r>
    </w:p>
    <w:p w:rsidR="0087353E" w:rsidRDefault="00271265" w:rsidP="00546516">
      <w:pPr>
        <w:jc w:val="both"/>
        <w:rPr>
          <w:b/>
        </w:rPr>
      </w:pPr>
      <w:r w:rsidRPr="00BF5892">
        <w:rPr>
          <w:rFonts w:eastAsia="Arial"/>
          <w:kern w:val="1"/>
          <w:lang w:eastAsia="ar-SA"/>
        </w:rPr>
        <w:tab/>
      </w:r>
      <w:r w:rsidR="00546516" w:rsidRPr="004B682E">
        <w:rPr>
          <w:b/>
        </w:rPr>
        <w:t xml:space="preserve">лот №1 – </w:t>
      </w:r>
      <w:r w:rsidR="00E929D3">
        <w:rPr>
          <w:b/>
        </w:rPr>
        <w:t>20</w:t>
      </w:r>
      <w:r w:rsidR="00546516" w:rsidRPr="00546516">
        <w:rPr>
          <w:b/>
        </w:rPr>
        <w:t xml:space="preserve"> </w:t>
      </w:r>
      <w:r w:rsidR="00E929D3">
        <w:rPr>
          <w:b/>
        </w:rPr>
        <w:t>апреля</w:t>
      </w:r>
      <w:r w:rsidR="00391D46">
        <w:rPr>
          <w:b/>
        </w:rPr>
        <w:t xml:space="preserve"> </w:t>
      </w:r>
      <w:r w:rsidR="00546516" w:rsidRPr="004B682E">
        <w:rPr>
          <w:b/>
        </w:rPr>
        <w:t>202</w:t>
      </w:r>
      <w:r w:rsidR="00576418">
        <w:rPr>
          <w:b/>
        </w:rPr>
        <w:t>6</w:t>
      </w:r>
      <w:r w:rsidR="00546516" w:rsidRPr="004B682E">
        <w:rPr>
          <w:b/>
        </w:rPr>
        <w:t xml:space="preserve"> года в </w:t>
      </w:r>
      <w:r w:rsidR="00E929D3">
        <w:rPr>
          <w:b/>
        </w:rPr>
        <w:t>09</w:t>
      </w:r>
      <w:r w:rsidR="00546516" w:rsidRPr="004B682E">
        <w:rPr>
          <w:b/>
        </w:rPr>
        <w:t xml:space="preserve"> час </w:t>
      </w:r>
      <w:r w:rsidR="00C97410">
        <w:rPr>
          <w:b/>
        </w:rPr>
        <w:t>00</w:t>
      </w:r>
      <w:r w:rsidR="00546516" w:rsidRPr="004B682E">
        <w:rPr>
          <w:b/>
        </w:rPr>
        <w:t xml:space="preserve"> мин</w:t>
      </w:r>
      <w:r w:rsidR="00E55647">
        <w:rPr>
          <w:b/>
        </w:rPr>
        <w:t>ут</w:t>
      </w:r>
    </w:p>
    <w:p w:rsidR="002034CC" w:rsidRDefault="00012176" w:rsidP="00546516">
      <w:pPr>
        <w:ind w:firstLine="708"/>
        <w:jc w:val="both"/>
        <w:rPr>
          <w:rFonts w:eastAsia="Arial"/>
          <w:kern w:val="1"/>
          <w:lang w:eastAsia="ar-SA"/>
        </w:rPr>
      </w:pPr>
      <w:r w:rsidRPr="00012176">
        <w:rPr>
          <w:b/>
        </w:rPr>
        <w:t>Место проведения аукциона</w:t>
      </w:r>
      <w:r>
        <w:t xml:space="preserve">: </w:t>
      </w:r>
      <w:r w:rsidR="00546516">
        <w:t xml:space="preserve">на электронной торговой площадке АО «Единая </w:t>
      </w:r>
      <w:r w:rsidR="00546516" w:rsidRPr="006D17BB">
        <w:t>электронная</w:t>
      </w:r>
      <w:r w:rsidR="00546516">
        <w:t xml:space="preserve"> торговая площадка» </w:t>
      </w:r>
      <w:hyperlink r:id="rId10" w:history="1">
        <w:r w:rsidR="00546516" w:rsidRPr="00BE2246">
          <w:rPr>
            <w:rStyle w:val="ab"/>
          </w:rPr>
          <w:t>www.roseltorg.ru</w:t>
        </w:r>
      </w:hyperlink>
      <w:r w:rsidR="00546516">
        <w:t>.</w:t>
      </w:r>
      <w:r w:rsidR="00546516">
        <w:rPr>
          <w:rFonts w:eastAsia="Arial"/>
          <w:kern w:val="1"/>
          <w:lang w:eastAsia="ar-SA"/>
        </w:rPr>
        <w:t xml:space="preserve"> </w:t>
      </w:r>
    </w:p>
    <w:p w:rsidR="00012176" w:rsidRPr="00B40A92" w:rsidRDefault="00012176" w:rsidP="00012176">
      <w:pPr>
        <w:tabs>
          <w:tab w:val="left" w:pos="142"/>
        </w:tabs>
        <w:ind w:firstLine="709"/>
        <w:jc w:val="both"/>
        <w:rPr>
          <w:rFonts w:eastAsia="Arial"/>
          <w:kern w:val="1"/>
          <w:lang w:eastAsia="ar-SA"/>
        </w:rPr>
      </w:pPr>
      <w:r w:rsidRPr="00B40A92">
        <w:rPr>
          <w:rFonts w:eastAsia="Arial"/>
          <w:kern w:val="1"/>
          <w:lang w:eastAsia="ar-SA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:rsidR="00A80D6E" w:rsidRDefault="002034CC" w:rsidP="00012176">
      <w:pPr>
        <w:autoSpaceDE w:val="0"/>
        <w:autoSpaceDN w:val="0"/>
        <w:adjustRightInd w:val="0"/>
        <w:ind w:firstLine="720"/>
        <w:jc w:val="both"/>
        <w:rPr>
          <w:rFonts w:eastAsia="Arial"/>
          <w:kern w:val="1"/>
          <w:lang w:eastAsia="ar-SA"/>
        </w:rPr>
      </w:pPr>
      <w:r w:rsidRPr="00A13C1B">
        <w:rPr>
          <w:rFonts w:eastAsia="Arial"/>
          <w:b/>
          <w:kern w:val="1"/>
          <w:lang w:eastAsia="ar-SA"/>
        </w:rPr>
        <w:t>Участие в электронном аукционе производится в соответствии с тарифами (порядок вознаграждения оператора ЭТП), установленными нормативными документами электронной торговой площадки АО «Единая электронная торговая площадка».</w:t>
      </w:r>
      <w:r w:rsidR="00546516" w:rsidRPr="00BF5892">
        <w:rPr>
          <w:rFonts w:eastAsia="Arial"/>
          <w:kern w:val="1"/>
          <w:lang w:eastAsia="ar-SA"/>
        </w:rPr>
        <w:t xml:space="preserve"> 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CB7584" w:rsidRPr="00F34D21" w:rsidRDefault="00CB7584" w:rsidP="00CB7584">
      <w:pPr>
        <w:pStyle w:val="aff"/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34D21">
        <w:rPr>
          <w:rFonts w:ascii="Times New Roman" w:hAnsi="Times New Roman" w:cs="Times New Roman"/>
          <w:b/>
        </w:rPr>
        <w:t xml:space="preserve">Сведения о предмете </w:t>
      </w:r>
      <w:r>
        <w:rPr>
          <w:rFonts w:ascii="Times New Roman" w:hAnsi="Times New Roman" w:cs="Times New Roman"/>
          <w:b/>
        </w:rPr>
        <w:t xml:space="preserve">электронного </w:t>
      </w:r>
      <w:r w:rsidRPr="00F34D21">
        <w:rPr>
          <w:rFonts w:ascii="Times New Roman" w:hAnsi="Times New Roman" w:cs="Times New Roman"/>
          <w:b/>
        </w:rPr>
        <w:t>аукциона</w:t>
      </w:r>
    </w:p>
    <w:p w:rsidR="00CB7584" w:rsidRDefault="00CB7584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</w:p>
    <w:p w:rsidR="00271265" w:rsidRPr="003A5D9E" w:rsidRDefault="00271265" w:rsidP="00A80D6E">
      <w:pPr>
        <w:autoSpaceDE w:val="0"/>
        <w:autoSpaceDN w:val="0"/>
        <w:adjustRightInd w:val="0"/>
        <w:ind w:firstLine="720"/>
        <w:jc w:val="both"/>
        <w:rPr>
          <w:rFonts w:eastAsia="Arial"/>
          <w:b/>
          <w:kern w:val="1"/>
          <w:lang w:eastAsia="ar-SA"/>
        </w:rPr>
      </w:pPr>
      <w:r w:rsidRPr="003A5D9E">
        <w:rPr>
          <w:rFonts w:eastAsia="Arial"/>
          <w:b/>
          <w:kern w:val="1"/>
          <w:lang w:eastAsia="ar-SA"/>
        </w:rPr>
        <w:t xml:space="preserve">Предмет аукциона: </w:t>
      </w:r>
    </w:p>
    <w:p w:rsidR="0087353E" w:rsidRDefault="0087353E" w:rsidP="0087353E">
      <w:pPr>
        <w:autoSpaceDE w:val="0"/>
        <w:autoSpaceDN w:val="0"/>
        <w:adjustRightInd w:val="0"/>
        <w:ind w:firstLine="708"/>
        <w:jc w:val="both"/>
      </w:pPr>
      <w:r w:rsidRPr="00BA0041">
        <w:rPr>
          <w:b/>
          <w:color w:val="000000"/>
        </w:rPr>
        <w:t>Лот №</w:t>
      </w:r>
      <w:r w:rsidR="00DE2FB6">
        <w:rPr>
          <w:b/>
          <w:color w:val="000000"/>
        </w:rPr>
        <w:t>1</w:t>
      </w:r>
      <w:r w:rsidRPr="00C06DA1">
        <w:rPr>
          <w:b/>
        </w:rPr>
        <w:t xml:space="preserve"> - </w:t>
      </w:r>
      <w:r w:rsidRPr="00C06DA1">
        <w:t>земельный участок, относится к категории земель</w:t>
      </w:r>
      <w:r>
        <w:t>: земли</w:t>
      </w:r>
      <w:r w:rsidRPr="00C06DA1">
        <w:t xml:space="preserve"> </w:t>
      </w:r>
      <w:r w:rsidR="00576418">
        <w:t>населенных пунктов</w:t>
      </w:r>
      <w:r w:rsidRPr="00C06DA1">
        <w:t xml:space="preserve">, </w:t>
      </w:r>
      <w:r w:rsidRPr="00F4527E">
        <w:t>государственная собственность на который не разграничена</w:t>
      </w:r>
      <w:r w:rsidRPr="00C06DA1">
        <w:t>, с кадастровым номером 36:27:</w:t>
      </w:r>
      <w:r w:rsidR="000E0149">
        <w:t>0</w:t>
      </w:r>
      <w:r w:rsidR="00E929D3">
        <w:t>56</w:t>
      </w:r>
      <w:r w:rsidR="000E0149">
        <w:t>00</w:t>
      </w:r>
      <w:r w:rsidR="00E929D3">
        <w:t>12</w:t>
      </w:r>
      <w:r>
        <w:t>:</w:t>
      </w:r>
      <w:r w:rsidR="00E929D3">
        <w:t>377</w:t>
      </w:r>
      <w:r w:rsidRPr="00C06DA1">
        <w:t xml:space="preserve">, площадью </w:t>
      </w:r>
      <w:r w:rsidR="00E929D3">
        <w:t>980</w:t>
      </w:r>
      <w:r w:rsidRPr="00C06DA1"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по адресу: </w:t>
      </w:r>
      <w:r w:rsidR="00E929D3">
        <w:t xml:space="preserve">Российская Федерация, </w:t>
      </w:r>
      <w:r>
        <w:t>Воронежская обл</w:t>
      </w:r>
      <w:r w:rsidR="000E0149">
        <w:t>асть</w:t>
      </w:r>
      <w:r>
        <w:t xml:space="preserve">, </w:t>
      </w:r>
      <w:proofErr w:type="spellStart"/>
      <w:r w:rsidR="000E0149" w:rsidRPr="00951189">
        <w:t>Россошанский</w:t>
      </w:r>
      <w:proofErr w:type="spellEnd"/>
      <w:r w:rsidR="00E929D3">
        <w:t xml:space="preserve"> муниципальный район</w:t>
      </w:r>
      <w:r w:rsidR="000E0149">
        <w:t xml:space="preserve">, </w:t>
      </w:r>
      <w:proofErr w:type="spellStart"/>
      <w:r w:rsidR="00E929D3">
        <w:t>Новокалитвенское</w:t>
      </w:r>
      <w:proofErr w:type="spellEnd"/>
      <w:r w:rsidR="00E929D3">
        <w:t xml:space="preserve"> сельское поселение, </w:t>
      </w:r>
      <w:proofErr w:type="gramStart"/>
      <w:r w:rsidR="001C5887">
        <w:t>с</w:t>
      </w:r>
      <w:proofErr w:type="gramEnd"/>
      <w:r w:rsidR="001C5887">
        <w:t xml:space="preserve">. </w:t>
      </w:r>
      <w:proofErr w:type="gramStart"/>
      <w:r w:rsidR="00E929D3">
        <w:t>Новая</w:t>
      </w:r>
      <w:proofErr w:type="gramEnd"/>
      <w:r w:rsidR="00E929D3">
        <w:t xml:space="preserve"> Калитва</w:t>
      </w:r>
      <w:r w:rsidR="001C5887">
        <w:t xml:space="preserve">, </w:t>
      </w:r>
      <w:r w:rsidR="000E0149">
        <w:t xml:space="preserve">ул. </w:t>
      </w:r>
      <w:r w:rsidR="00E929D3">
        <w:t>Первомайская</w:t>
      </w:r>
      <w:r w:rsidR="000E0149">
        <w:t>, з</w:t>
      </w:r>
      <w:r w:rsidR="00E929D3">
        <w:t xml:space="preserve">емельный </w:t>
      </w:r>
      <w:r w:rsidR="000E0149">
        <w:t>у</w:t>
      </w:r>
      <w:r w:rsidR="00E929D3">
        <w:t>часток 2</w:t>
      </w:r>
      <w:r w:rsidR="000E0149">
        <w:t>а</w:t>
      </w:r>
      <w:r w:rsidR="00E929D3">
        <w:t>/1</w:t>
      </w:r>
      <w:r w:rsidR="000E0149">
        <w:t>.</w:t>
      </w:r>
    </w:p>
    <w:p w:rsidR="0087353E" w:rsidRPr="00C06DA1" w:rsidRDefault="0087353E" w:rsidP="0087353E">
      <w:pPr>
        <w:ind w:firstLine="708"/>
        <w:jc w:val="both"/>
      </w:pPr>
      <w:r w:rsidRPr="00327EA2">
        <w:rPr>
          <w:b/>
        </w:rPr>
        <w:t>Разрешенное использование:</w:t>
      </w:r>
      <w:r w:rsidRPr="00C06DA1">
        <w:t xml:space="preserve"> </w:t>
      </w:r>
      <w:r w:rsidR="000E0149">
        <w:t>Для индивидуального жилищного строительства.</w:t>
      </w:r>
    </w:p>
    <w:p w:rsidR="000E0149" w:rsidRPr="00C06DA1" w:rsidRDefault="0087353E" w:rsidP="000E0149">
      <w:pPr>
        <w:ind w:firstLine="708"/>
        <w:jc w:val="both"/>
      </w:pPr>
      <w:r w:rsidRPr="00976014">
        <w:rPr>
          <w:b/>
        </w:rPr>
        <w:t>Цель использования:</w:t>
      </w:r>
      <w:r>
        <w:t xml:space="preserve"> </w:t>
      </w:r>
      <w:r w:rsidR="000E0149">
        <w:t>Для индивидуального жилищного строительства.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Начальная цена предмета аукциона:</w:t>
      </w:r>
      <w:r w:rsidRPr="00BA5A57">
        <w:t xml:space="preserve"> Начальный размер годовой арендной платы составляет </w:t>
      </w:r>
      <w:r w:rsidR="003A475D">
        <w:t>4 452</w:t>
      </w:r>
      <w:r w:rsidRPr="00BA5A57">
        <w:t xml:space="preserve"> (</w:t>
      </w:r>
      <w:r w:rsidR="003A475D">
        <w:t>четыре тысячи четыреста пятьдесят два</w:t>
      </w:r>
      <w:r w:rsidRPr="00BA5A57">
        <w:t>) рубл</w:t>
      </w:r>
      <w:r w:rsidR="00217F51">
        <w:t>я</w:t>
      </w:r>
      <w:r w:rsidRPr="00BA5A57">
        <w:t xml:space="preserve"> </w:t>
      </w:r>
      <w:r>
        <w:t>00 коп,</w:t>
      </w:r>
      <w:r w:rsidRPr="00BA5A57">
        <w:t xml:space="preserve"> определен на основании отчета </w:t>
      </w:r>
      <w:r w:rsidR="00217F51">
        <w:t xml:space="preserve">об оценке рыночной стоимости </w:t>
      </w:r>
      <w:r>
        <w:t xml:space="preserve">№ </w:t>
      </w:r>
      <w:r w:rsidR="003A475D">
        <w:t>69</w:t>
      </w:r>
      <w:r w:rsidR="00217F51">
        <w:t>-</w:t>
      </w:r>
      <w:r w:rsidR="003A475D">
        <w:t>03</w:t>
      </w:r>
      <w:r w:rsidR="00217F51">
        <w:t>-</w:t>
      </w:r>
      <w:r>
        <w:t>202</w:t>
      </w:r>
      <w:r w:rsidR="00A848C1">
        <w:t>6</w:t>
      </w:r>
      <w:r w:rsidRPr="004A6226">
        <w:t xml:space="preserve"> от </w:t>
      </w:r>
      <w:r w:rsidR="003A475D">
        <w:t>19</w:t>
      </w:r>
      <w:r w:rsidRPr="004A6226">
        <w:t>.</w:t>
      </w:r>
      <w:r w:rsidR="003A475D">
        <w:t>03</w:t>
      </w:r>
      <w:r w:rsidRPr="004A6226">
        <w:t>.202</w:t>
      </w:r>
      <w:r w:rsidR="00A848C1">
        <w:t>6</w:t>
      </w:r>
      <w:r w:rsidRPr="00BA5A57">
        <w:t xml:space="preserve"> года, составленног</w:t>
      </w:r>
      <w:proofErr w:type="gramStart"/>
      <w:r w:rsidRPr="00BA5A57">
        <w:t>о ООО</w:t>
      </w:r>
      <w:proofErr w:type="gramEnd"/>
      <w:r w:rsidRPr="00BA5A57">
        <w:t xml:space="preserve"> «</w:t>
      </w:r>
      <w:proofErr w:type="spellStart"/>
      <w:r w:rsidR="00217F51">
        <w:t>Гипрозем</w:t>
      </w:r>
      <w:proofErr w:type="spellEnd"/>
      <w:r w:rsidRPr="00BA5A57">
        <w:t>».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lastRenderedPageBreak/>
        <w:t>Задаток за участие в аукционе</w:t>
      </w:r>
      <w:r w:rsidRPr="00BA5A57">
        <w:t xml:space="preserve"> составляет 100 % от  начальной цены предмета аукциона </w:t>
      </w:r>
      <w:r>
        <w:t xml:space="preserve">- </w:t>
      </w:r>
      <w:r w:rsidR="003A475D">
        <w:t>4 452</w:t>
      </w:r>
      <w:r w:rsidR="003A475D" w:rsidRPr="00BA5A57">
        <w:t xml:space="preserve"> (</w:t>
      </w:r>
      <w:r w:rsidR="003A475D">
        <w:t>четыре тысячи четыреста пятьдесят два</w:t>
      </w:r>
      <w:r w:rsidR="003A475D" w:rsidRPr="00BA5A57">
        <w:t>)</w:t>
      </w:r>
      <w:r w:rsidR="00217F51" w:rsidRPr="00BA5A57">
        <w:t xml:space="preserve"> рубл</w:t>
      </w:r>
      <w:r w:rsidR="00217F51">
        <w:t>я</w:t>
      </w:r>
      <w:r w:rsidR="00217F51" w:rsidRPr="00BA5A57">
        <w:t xml:space="preserve"> </w:t>
      </w:r>
      <w:r w:rsidRPr="00BA5A57">
        <w:t>00 копеек.</w:t>
      </w:r>
    </w:p>
    <w:p w:rsidR="0087353E" w:rsidRPr="00BA5A57" w:rsidRDefault="0087353E" w:rsidP="0087353E">
      <w:pPr>
        <w:ind w:firstLine="708"/>
        <w:jc w:val="both"/>
      </w:pPr>
      <w:r w:rsidRPr="00BA5A57">
        <w:rPr>
          <w:b/>
        </w:rPr>
        <w:t>Величина повышения начальной цены предмета аукциона («Шаг аукциона»)</w:t>
      </w:r>
      <w:r w:rsidRPr="00BA5A57">
        <w:t xml:space="preserve"> составляет</w:t>
      </w:r>
      <w:r>
        <w:t xml:space="preserve"> </w:t>
      </w:r>
      <w:r w:rsidRPr="00BA5A57">
        <w:t xml:space="preserve">3% от начальной цены предмета аукциона - </w:t>
      </w:r>
      <w:r w:rsidR="003A475D">
        <w:t>133</w:t>
      </w:r>
      <w:r w:rsidRPr="00BA5A57">
        <w:t xml:space="preserve"> (</w:t>
      </w:r>
      <w:r w:rsidR="00DF4285">
        <w:t>сто тридцать три</w:t>
      </w:r>
      <w:r>
        <w:t>) руб.</w:t>
      </w:r>
      <w:r w:rsidRPr="00BA5A57">
        <w:t xml:space="preserve"> </w:t>
      </w:r>
      <w:r w:rsidR="003A475D">
        <w:t xml:space="preserve">56 </w:t>
      </w:r>
      <w:r w:rsidRPr="00BA5A57">
        <w:t xml:space="preserve">коп. </w:t>
      </w:r>
    </w:p>
    <w:p w:rsidR="0087353E" w:rsidRDefault="0087353E" w:rsidP="0087353E">
      <w:pPr>
        <w:ind w:firstLine="708"/>
        <w:jc w:val="both"/>
      </w:pPr>
      <w:r w:rsidRPr="00976014">
        <w:rPr>
          <w:b/>
        </w:rPr>
        <w:t>Срок аренды:</w:t>
      </w:r>
      <w:r>
        <w:t xml:space="preserve"> </w:t>
      </w:r>
      <w:r w:rsidR="000E0149">
        <w:t>20</w:t>
      </w:r>
      <w:r>
        <w:t xml:space="preserve"> (</w:t>
      </w:r>
      <w:r w:rsidR="000E0149">
        <w:t>двадцать</w:t>
      </w:r>
      <w:r>
        <w:t xml:space="preserve">) </w:t>
      </w:r>
      <w:r w:rsidR="000E0149">
        <w:t>лет</w:t>
      </w:r>
      <w:r>
        <w:t>.</w:t>
      </w:r>
    </w:p>
    <w:p w:rsidR="00A41BB3" w:rsidRPr="00A41BB3" w:rsidRDefault="00792081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</w:pPr>
      <w:r>
        <w:rPr>
          <w:b/>
        </w:rPr>
        <w:t xml:space="preserve">            </w:t>
      </w:r>
      <w:r w:rsidR="0087353E" w:rsidRPr="00327EA2">
        <w:rPr>
          <w:b/>
        </w:rPr>
        <w:t xml:space="preserve">Ограничения (обременения): </w:t>
      </w:r>
      <w:r w:rsidR="00A41BB3" w:rsidRPr="00A41BB3">
        <w:t xml:space="preserve">Земельный участок ограничен в использовании наличием </w:t>
      </w:r>
      <w:r w:rsidR="00A41BB3">
        <w:t xml:space="preserve">охранной зоны объекта электросетевого хозяйства </w:t>
      </w:r>
      <w:proofErr w:type="gramStart"/>
      <w:r w:rsidR="00A41BB3">
        <w:t>ВЛ</w:t>
      </w:r>
      <w:proofErr w:type="gramEnd"/>
      <w:r w:rsidR="00A41BB3">
        <w:t xml:space="preserve"> 0,4 </w:t>
      </w:r>
      <w:proofErr w:type="spellStart"/>
      <w:r w:rsidR="00A41BB3">
        <w:t>кВ</w:t>
      </w:r>
      <w:proofErr w:type="spellEnd"/>
      <w:r w:rsidR="00A41BB3">
        <w:t xml:space="preserve"> № 1,2 ТП 401 ПС </w:t>
      </w:r>
      <w:proofErr w:type="spellStart"/>
      <w:r w:rsidR="00A41BB3">
        <w:t>Н.Калитва</w:t>
      </w:r>
      <w:proofErr w:type="spellEnd"/>
      <w:r w:rsidR="00A41BB3">
        <w:t xml:space="preserve">, расположенная по адресу: Воронежская область, </w:t>
      </w:r>
      <w:proofErr w:type="spellStart"/>
      <w:r w:rsidR="00A41BB3">
        <w:t>Россошанский</w:t>
      </w:r>
      <w:proofErr w:type="spellEnd"/>
      <w:r w:rsidR="00A41BB3">
        <w:t xml:space="preserve"> район, </w:t>
      </w:r>
      <w:proofErr w:type="gramStart"/>
      <w:r w:rsidR="00A41BB3">
        <w:t>с</w:t>
      </w:r>
      <w:proofErr w:type="gramEnd"/>
      <w:r w:rsidR="00A41BB3">
        <w:t>. Новая Калитва.</w:t>
      </w:r>
    </w:p>
    <w:p w:rsidR="00A41BB3" w:rsidRDefault="003A475D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</w:pPr>
      <w:r>
        <w:t xml:space="preserve">           </w:t>
      </w:r>
      <w:proofErr w:type="gramStart"/>
      <w:r w:rsidR="00A41BB3"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13.01.2026; реквизиты документа-основания: постановление «Об утверждении Правил охраны линий и сооружений связи Российской Федерации» от 24.02.2009 № 160 выдан:</w:t>
      </w:r>
      <w:proofErr w:type="gramEnd"/>
      <w:r w:rsidR="00A41BB3">
        <w:t xml:space="preserve"> Правительство Российской Федерации. </w:t>
      </w:r>
    </w:p>
    <w:p w:rsidR="00A41BB3" w:rsidRDefault="003A475D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color w:val="000000"/>
          <w:spacing w:val="3"/>
        </w:rPr>
      </w:pPr>
      <w:r>
        <w:t xml:space="preserve">            </w:t>
      </w:r>
      <w:r w:rsidR="00A41BB3"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«Об утверждении Правил охраны линий и сооружений связи Российской Федерации» от 24.02.2009 № 160 выдан: Правительство Российской Федерации</w:t>
      </w:r>
      <w:proofErr w:type="gramStart"/>
      <w:r w:rsidR="00A41BB3">
        <w:t xml:space="preserve"> ;</w:t>
      </w:r>
      <w:proofErr w:type="gramEnd"/>
      <w:r w:rsidR="00A41BB3">
        <w:t xml:space="preserve"> Содержание ограничения (обременения): Ограничения установлены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утвержденных Постановлением Правительства РФ от 24.02.2009г. № 160.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</w:t>
      </w:r>
      <w:proofErr w:type="spellStart"/>
      <w:r w:rsidR="00A41BB3">
        <w:t>числе</w:t>
      </w:r>
      <w:proofErr w:type="gramStart"/>
      <w:r w:rsidR="00A41BB3">
        <w:t>:а</w:t>
      </w:r>
      <w:proofErr w:type="spellEnd"/>
      <w:proofErr w:type="gramEnd"/>
      <w:r w:rsidR="00A41BB3">
        <w:t xml:space="preserve">) набрасывать на провода и опоры воздушных линий электропередачи посторонние предметы, а также подниматься на опоры воздушных линий </w:t>
      </w:r>
      <w:proofErr w:type="spellStart"/>
      <w:r w:rsidR="00A41BB3">
        <w:t>электропередачи</w:t>
      </w:r>
      <w:proofErr w:type="gramStart"/>
      <w:r w:rsidR="00A41BB3">
        <w:t>;б</w:t>
      </w:r>
      <w:proofErr w:type="spellEnd"/>
      <w:proofErr w:type="gramEnd"/>
      <w:r w:rsidR="00A41BB3">
        <w:t xml:space="preserve">)размещать любые объекты и предметы(материалы)в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</w:t>
      </w:r>
      <w:proofErr w:type="spellStart"/>
      <w:r w:rsidR="00A41BB3">
        <w:t>подъездов;в</w:t>
      </w:r>
      <w:proofErr w:type="spellEnd"/>
      <w:r w:rsidR="00A41BB3">
        <w:t xml:space="preserve">)находиться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</w:t>
      </w:r>
      <w:proofErr w:type="spellStart"/>
      <w:r w:rsidR="00A41BB3">
        <w:t>электропередачи</w:t>
      </w:r>
      <w:proofErr w:type="gramStart"/>
      <w:r w:rsidR="00A41BB3">
        <w:t>;г</w:t>
      </w:r>
      <w:proofErr w:type="spellEnd"/>
      <w:proofErr w:type="gramEnd"/>
      <w:r w:rsidR="00A41BB3">
        <w:t xml:space="preserve">)размещать </w:t>
      </w:r>
      <w:proofErr w:type="spellStart"/>
      <w:r w:rsidR="00A41BB3">
        <w:t>свалки;д</w:t>
      </w:r>
      <w:proofErr w:type="spellEnd"/>
      <w:r w:rsidR="00A41BB3">
        <w:t xml:space="preserve">)производить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</w:t>
      </w:r>
      <w:proofErr w:type="spellStart"/>
      <w:r w:rsidR="00A41BB3">
        <w:t>материалов</w:t>
      </w:r>
      <w:proofErr w:type="gramStart"/>
      <w:r w:rsidR="00A41BB3">
        <w:t>.В</w:t>
      </w:r>
      <w:proofErr w:type="spellEnd"/>
      <w:proofErr w:type="gramEnd"/>
      <w:r w:rsidR="00A41BB3">
        <w:t xml:space="preserve"> охранных зонах, установленных для объектов электросетевого хозяйства напряжением свыше 1000 вольт, помимо действий, предусмотренных пунктом 8 настоящих Правил, </w:t>
      </w:r>
      <w:proofErr w:type="spellStart"/>
      <w:r w:rsidR="00A41BB3">
        <w:t>запрещается:а</w:t>
      </w:r>
      <w:proofErr w:type="spellEnd"/>
      <w:r w:rsidR="00A41BB3">
        <w:t xml:space="preserve">)складировать или размещать хранилища любых, в том числе горюче-смазочных, </w:t>
      </w:r>
      <w:proofErr w:type="spellStart"/>
      <w:r w:rsidR="00A41BB3">
        <w:t>материалов;б</w:t>
      </w:r>
      <w:proofErr w:type="spellEnd"/>
      <w:r w:rsidR="00A41BB3">
        <w:t xml:space="preserve">)размещать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</w:t>
      </w:r>
      <w:proofErr w:type="spellStart"/>
      <w:r w:rsidR="00A41BB3">
        <w:t>работ</w:t>
      </w:r>
      <w:proofErr w:type="gramStart"/>
      <w:r w:rsidR="00A41BB3">
        <w:t>;в</w:t>
      </w:r>
      <w:proofErr w:type="spellEnd"/>
      <w:proofErr w:type="gramEnd"/>
      <w:r w:rsidR="00A41BB3">
        <w:t xml:space="preserve">)использовать любые летательные аппараты, в том числе воздушных змеев, спортивные модели летательных </w:t>
      </w:r>
      <w:proofErr w:type="spellStart"/>
      <w:r w:rsidR="00A41BB3">
        <w:t>аппаратов;г</w:t>
      </w:r>
      <w:proofErr w:type="spellEnd"/>
      <w:r w:rsidR="00A41BB3">
        <w:t xml:space="preserve">)бросать якоря с судов и осуществлять их проход с отданными якорями, цепями, лотами, волокушами и </w:t>
      </w:r>
      <w:proofErr w:type="spellStart"/>
      <w:r w:rsidR="00A41BB3">
        <w:t>тралами;д</w:t>
      </w:r>
      <w:proofErr w:type="spellEnd"/>
      <w:proofErr w:type="gramStart"/>
      <w:r w:rsidR="00A41BB3">
        <w:t>)о</w:t>
      </w:r>
      <w:proofErr w:type="gramEnd"/>
      <w:r w:rsidR="00A41BB3">
        <w:t xml:space="preserve">существлять проход судов с поднятыми стрелами кранов и других механизмов.10.В пределах охранных зон без письменного решения о согласовании сетевых организаций юридическим и физическим лицам </w:t>
      </w:r>
      <w:proofErr w:type="spellStart"/>
      <w:r w:rsidR="00A41BB3">
        <w:t>запрещаются:а</w:t>
      </w:r>
      <w:proofErr w:type="spellEnd"/>
      <w:r w:rsidR="00A41BB3">
        <w:t xml:space="preserve">)строительство, капитальный ремонт, реконструкция или снос зданий и </w:t>
      </w:r>
      <w:proofErr w:type="spellStart"/>
      <w:r w:rsidR="00A41BB3">
        <w:t>сооружений;б</w:t>
      </w:r>
      <w:proofErr w:type="spellEnd"/>
      <w:r w:rsidR="00A41BB3">
        <w:t xml:space="preserve">)горные, взрывные, мелиоративные работы, в том числе связанные с временным затоплением </w:t>
      </w:r>
      <w:proofErr w:type="spellStart"/>
      <w:r w:rsidR="00A41BB3">
        <w:t>земель;в</w:t>
      </w:r>
      <w:proofErr w:type="spellEnd"/>
      <w:r w:rsidR="00A41BB3">
        <w:t xml:space="preserve">)посадка и вырубка деревьев и </w:t>
      </w:r>
      <w:proofErr w:type="spellStart"/>
      <w:r w:rsidR="00A41BB3">
        <w:t>кустарников;г</w:t>
      </w:r>
      <w:proofErr w:type="spellEnd"/>
      <w:r w:rsidR="00A41BB3">
        <w:t xml:space="preserve">)дноуглубительные, </w:t>
      </w:r>
      <w:r w:rsidR="00A41BB3">
        <w:lastRenderedPageBreak/>
        <w:t xml:space="preserve">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</w:t>
      </w:r>
      <w:proofErr w:type="spellStart"/>
      <w:r w:rsidR="00A41BB3">
        <w:t>льда</w:t>
      </w:r>
      <w:proofErr w:type="gramStart"/>
      <w:r w:rsidR="00A41BB3">
        <w:t>;д</w:t>
      </w:r>
      <w:proofErr w:type="spellEnd"/>
      <w:proofErr w:type="gramEnd"/>
      <w:r w:rsidR="00A41BB3">
        <w:t xml:space="preserve">)проход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</w:t>
      </w:r>
      <w:proofErr w:type="spellStart"/>
      <w:r w:rsidR="00A41BB3">
        <w:t>паводке</w:t>
      </w:r>
      <w:proofErr w:type="gramStart"/>
      <w:r w:rsidR="00A41BB3">
        <w:t>;е</w:t>
      </w:r>
      <w:proofErr w:type="spellEnd"/>
      <w:proofErr w:type="gramEnd"/>
      <w:r w:rsidR="00A41BB3">
        <w:t xml:space="preserve">)проезд машин и механизмов, имеющих общую высоту с грузом или без груза от поверхности дороги более 4,5 </w:t>
      </w:r>
      <w:proofErr w:type="spellStart"/>
      <w:r w:rsidR="00A41BB3">
        <w:t>метра;ж</w:t>
      </w:r>
      <w:proofErr w:type="spellEnd"/>
      <w:r w:rsidR="00A41BB3">
        <w:t xml:space="preserve">)земляные работы на глубине более 0,3 метра, а также планировка </w:t>
      </w:r>
      <w:proofErr w:type="spellStart"/>
      <w:r w:rsidR="00A41BB3">
        <w:t>грунта;з</w:t>
      </w:r>
      <w:proofErr w:type="spellEnd"/>
      <w:r w:rsidR="00A41BB3">
        <w:t xml:space="preserve">) полив сельскохозяйственных культур в случае, если высота струи воды может составить свыше 3 </w:t>
      </w:r>
      <w:proofErr w:type="spellStart"/>
      <w:r w:rsidR="00A41BB3">
        <w:t>метров;и</w:t>
      </w:r>
      <w:proofErr w:type="spellEnd"/>
      <w:r w:rsidR="00A41BB3">
        <w:t xml:space="preserve">)полевые сельскохозяйственные работы с применением сельскохозяйственных машин и оборудования высотой более 4 метров или полевые сельскохозяйственные работы, связанные с вспашкой </w:t>
      </w:r>
      <w:proofErr w:type="spellStart"/>
      <w:r w:rsidR="00A41BB3">
        <w:t>земли</w:t>
      </w:r>
      <w:proofErr w:type="gramStart"/>
      <w:r w:rsidR="00A41BB3">
        <w:t>.О</w:t>
      </w:r>
      <w:proofErr w:type="gramEnd"/>
      <w:r w:rsidR="00A41BB3">
        <w:t>хранная</w:t>
      </w:r>
      <w:proofErr w:type="spellEnd"/>
      <w:r w:rsidR="00A41BB3">
        <w:t xml:space="preserve"> зона установлена бессрочно. ; Реестровый номер границы: 36:27-6.1426; Вид объекта реестра границ: Зона с особыми условиями использования территории; Вид зоны по документу: Охранная зона объекта электросетевого хозяйства </w:t>
      </w:r>
      <w:proofErr w:type="gramStart"/>
      <w:r w:rsidR="00A41BB3">
        <w:t>ВЛ</w:t>
      </w:r>
      <w:proofErr w:type="gramEnd"/>
      <w:r w:rsidR="00A41BB3">
        <w:t xml:space="preserve"> 0,4 </w:t>
      </w:r>
      <w:proofErr w:type="spellStart"/>
      <w:r w:rsidR="00A41BB3">
        <w:t>кВ</w:t>
      </w:r>
      <w:proofErr w:type="spellEnd"/>
      <w:r w:rsidR="00A41BB3">
        <w:t xml:space="preserve"> № 1,2 ТП 401 ПС </w:t>
      </w:r>
      <w:proofErr w:type="spellStart"/>
      <w:r w:rsidR="00A41BB3">
        <w:t>Н.Калитва</w:t>
      </w:r>
      <w:proofErr w:type="spellEnd"/>
      <w:r w:rsidR="00A41BB3">
        <w:t xml:space="preserve">, расположенная по адресу: Воронежская область, </w:t>
      </w:r>
      <w:proofErr w:type="spellStart"/>
      <w:r w:rsidR="00A41BB3">
        <w:t>Россошанский</w:t>
      </w:r>
      <w:proofErr w:type="spellEnd"/>
      <w:r w:rsidR="00A41BB3">
        <w:t xml:space="preserve"> район, </w:t>
      </w:r>
      <w:proofErr w:type="gramStart"/>
      <w:r w:rsidR="00A41BB3">
        <w:t>с</w:t>
      </w:r>
      <w:proofErr w:type="gramEnd"/>
      <w:r w:rsidR="00A41BB3">
        <w:t xml:space="preserve">. </w:t>
      </w:r>
      <w:proofErr w:type="gramStart"/>
      <w:r w:rsidR="00A41BB3">
        <w:t>Новая</w:t>
      </w:r>
      <w:proofErr w:type="gramEnd"/>
      <w:r w:rsidR="00A41BB3">
        <w:t xml:space="preserve"> Калитва; Тип зоны: Охранная зона инженерных коммуникаций</w:t>
      </w:r>
    </w:p>
    <w:p w:rsidR="00062968" w:rsidRDefault="00062968" w:rsidP="00062968">
      <w:pPr>
        <w:jc w:val="center"/>
        <w:rPr>
          <w:b/>
        </w:rPr>
      </w:pPr>
    </w:p>
    <w:p w:rsidR="00062968" w:rsidRPr="0033342D" w:rsidRDefault="00062968" w:rsidP="00062968">
      <w:pPr>
        <w:jc w:val="center"/>
      </w:pPr>
      <w:r w:rsidRPr="0079413F">
        <w:rPr>
          <w:b/>
        </w:rPr>
        <w:t>1.</w:t>
      </w:r>
      <w:r w:rsidR="00FB13E7">
        <w:rPr>
          <w:b/>
        </w:rPr>
        <w:t>1.</w:t>
      </w:r>
      <w:r w:rsidRPr="0079413F">
        <w:rPr>
          <w:b/>
        </w:rPr>
        <w:t xml:space="preserve"> Параметры разрешенного строительства</w:t>
      </w:r>
      <w:r>
        <w:rPr>
          <w:b/>
        </w:rPr>
        <w:t>.</w:t>
      </w:r>
    </w:p>
    <w:p w:rsidR="00062968" w:rsidRPr="00C06DA1" w:rsidRDefault="00062968" w:rsidP="00062968">
      <w:pPr>
        <w:ind w:firstLine="709"/>
        <w:jc w:val="both"/>
      </w:pPr>
      <w:proofErr w:type="gramStart"/>
      <w:r w:rsidRPr="00C06DA1">
        <w:t>В</w:t>
      </w:r>
      <w:proofErr w:type="gramEnd"/>
      <w:r w:rsidRPr="00C06DA1">
        <w:t xml:space="preserve"> </w:t>
      </w:r>
      <w:proofErr w:type="gramStart"/>
      <w:r w:rsidRPr="00C06DA1">
        <w:t>соответствиями</w:t>
      </w:r>
      <w:proofErr w:type="gramEnd"/>
      <w:r w:rsidRPr="00C06DA1">
        <w:t xml:space="preserve"> с Правилами землепользования и застройки </w:t>
      </w:r>
      <w:proofErr w:type="spellStart"/>
      <w:r w:rsidR="00A41BB3">
        <w:t>Новокалитвенского</w:t>
      </w:r>
      <w:proofErr w:type="spellEnd"/>
      <w:r w:rsidRPr="00C06DA1">
        <w:t xml:space="preserve"> сельского поселения </w:t>
      </w:r>
      <w:proofErr w:type="spellStart"/>
      <w:r w:rsidRPr="00C06DA1">
        <w:t>Россошанского</w:t>
      </w:r>
      <w:proofErr w:type="spellEnd"/>
      <w:r w:rsidRPr="00C06DA1">
        <w:t xml:space="preserve"> муниципального района Воронежской области земельны</w:t>
      </w:r>
      <w:r>
        <w:t>й</w:t>
      </w:r>
      <w:r w:rsidRPr="00C06DA1">
        <w:t xml:space="preserve"> участ</w:t>
      </w:r>
      <w:r>
        <w:t xml:space="preserve">ок </w:t>
      </w:r>
      <w:r w:rsidRPr="00C06DA1">
        <w:t>наход</w:t>
      </w:r>
      <w:r>
        <w:t>и</w:t>
      </w:r>
      <w:r w:rsidRPr="00C06DA1">
        <w:t xml:space="preserve">тся в </w:t>
      </w:r>
      <w:r w:rsidR="00A41BB3">
        <w:t xml:space="preserve">территориальной </w:t>
      </w:r>
      <w:r w:rsidRPr="00C06DA1">
        <w:t xml:space="preserve">зоне </w:t>
      </w:r>
      <w:r w:rsidR="00A41BB3">
        <w:t>«Общественно-деловая зона села Новая Калитва</w:t>
      </w:r>
      <w:r w:rsidR="002328A6">
        <w:t xml:space="preserve"> - </w:t>
      </w:r>
      <w:r w:rsidR="00A41BB3">
        <w:t>ОД</w:t>
      </w:r>
      <w:r w:rsidR="00A41BB3" w:rsidRPr="004250A3">
        <w:t>/</w:t>
      </w:r>
      <w:r w:rsidR="00A41BB3">
        <w:t>1</w:t>
      </w:r>
      <w:r w:rsidR="002328A6">
        <w:t>»</w:t>
      </w:r>
    </w:p>
    <w:tbl>
      <w:tblPr>
        <w:tblW w:w="98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7"/>
        <w:gridCol w:w="5832"/>
      </w:tblGrid>
      <w:tr w:rsidR="00062968" w:rsidRPr="00AF54E5" w:rsidTr="002A06E1">
        <w:tc>
          <w:tcPr>
            <w:tcW w:w="9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68" w:rsidRPr="00AF54E5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A41BB3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62968"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 кв. м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размеры</w:t>
            </w:r>
          </w:p>
        </w:tc>
        <w:tc>
          <w:tcPr>
            <w:tcW w:w="5832" w:type="dxa"/>
          </w:tcPr>
          <w:p w:rsidR="00062968" w:rsidRPr="00AF54E5" w:rsidRDefault="00062968" w:rsidP="00A41BB3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1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кв. м 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количество этажей</w:t>
            </w:r>
          </w:p>
        </w:tc>
        <w:tc>
          <w:tcPr>
            <w:tcW w:w="5832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этажа</w:t>
            </w:r>
          </w:p>
        </w:tc>
      </w:tr>
      <w:tr w:rsidR="00062968" w:rsidRPr="00AF54E5" w:rsidTr="002A06E1">
        <w:trPr>
          <w:trHeight w:val="500"/>
        </w:trPr>
        <w:tc>
          <w:tcPr>
            <w:tcW w:w="9819" w:type="dxa"/>
            <w:gridSpan w:val="2"/>
          </w:tcPr>
          <w:p w:rsidR="00062968" w:rsidRPr="000E72D4" w:rsidRDefault="00062968" w:rsidP="002A06E1">
            <w:pPr>
              <w:ind w:left="176"/>
              <w:rPr>
                <w:b/>
                <w:color w:val="000000"/>
                <w:lang w:bidi="en-US"/>
              </w:rPr>
            </w:pPr>
            <w:r w:rsidRPr="000E72D4">
              <w:rPr>
                <w:b/>
                <w:color w:val="000000"/>
                <w:lang w:bidi="en-US"/>
              </w:rPr>
              <w:t>Максимальный процент застройки в границах земельного участка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</w:t>
            </w:r>
          </w:p>
        </w:tc>
        <w:tc>
          <w:tcPr>
            <w:tcW w:w="5832" w:type="dxa"/>
          </w:tcPr>
          <w:p w:rsidR="00062968" w:rsidRPr="00AF54E5" w:rsidRDefault="00983AA9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62968" w:rsidRPr="00AF5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062968" w:rsidRPr="00AF54E5" w:rsidTr="002A06E1">
        <w:tc>
          <w:tcPr>
            <w:tcW w:w="9819" w:type="dxa"/>
            <w:gridSpan w:val="2"/>
          </w:tcPr>
          <w:p w:rsidR="00062968" w:rsidRPr="00AF54E5" w:rsidRDefault="00062968" w:rsidP="002A06E1">
            <w:pPr>
              <w:ind w:left="176"/>
              <w:jc w:val="center"/>
              <w:rPr>
                <w:b/>
                <w:color w:val="000000"/>
                <w:lang w:bidi="en-US"/>
              </w:rPr>
            </w:pPr>
            <w:r w:rsidRPr="00AF54E5">
              <w:rPr>
                <w:b/>
                <w:color w:val="000000"/>
                <w:lang w:bidi="en-US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62968" w:rsidRPr="00AF54E5" w:rsidTr="002A06E1">
        <w:tc>
          <w:tcPr>
            <w:tcW w:w="3987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Минимальные отступы от границ земельных участков</w:t>
            </w:r>
          </w:p>
        </w:tc>
        <w:tc>
          <w:tcPr>
            <w:tcW w:w="5832" w:type="dxa"/>
          </w:tcPr>
          <w:p w:rsidR="00062968" w:rsidRPr="00AF54E5" w:rsidRDefault="00062968" w:rsidP="002A06E1">
            <w:pPr>
              <w:pStyle w:val="ConsPlusNormal"/>
              <w:widowControl/>
              <w:ind w:left="176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</w:t>
            </w:r>
          </w:p>
          <w:p w:rsidR="00062968" w:rsidRPr="00AF54E5" w:rsidRDefault="00062968" w:rsidP="002A06E1">
            <w:pPr>
              <w:pStyle w:val="ConsPlusNormal"/>
              <w:widowControl/>
              <w:ind w:left="17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2968" w:rsidRDefault="00062968" w:rsidP="00062968">
      <w:pPr>
        <w:ind w:firstLine="708"/>
        <w:jc w:val="center"/>
        <w:rPr>
          <w:b/>
        </w:rPr>
      </w:pPr>
    </w:p>
    <w:p w:rsidR="00062968" w:rsidRPr="00C06DA1" w:rsidRDefault="00062968" w:rsidP="00062968">
      <w:pPr>
        <w:ind w:firstLine="708"/>
        <w:jc w:val="center"/>
        <w:rPr>
          <w:b/>
        </w:rPr>
      </w:pPr>
      <w:r>
        <w:rPr>
          <w:b/>
        </w:rPr>
        <w:t xml:space="preserve">1.2. </w:t>
      </w:r>
      <w:r w:rsidRPr="00C06DA1">
        <w:rPr>
          <w:b/>
        </w:rPr>
        <w:t>Технические условия подключения к сетям инженерно-технического обеспечения</w:t>
      </w:r>
      <w:r>
        <w:rPr>
          <w:b/>
        </w:rPr>
        <w:t>.</w:t>
      </w:r>
    </w:p>
    <w:p w:rsidR="00062968" w:rsidRPr="00AB5493" w:rsidRDefault="00062968" w:rsidP="008A11E1">
      <w:pPr>
        <w:jc w:val="both"/>
        <w:rPr>
          <w:b/>
        </w:rPr>
      </w:pPr>
      <w:r w:rsidRPr="004B5FD2">
        <w:rPr>
          <w:b/>
        </w:rPr>
        <w:t>Технические условия для присоединения к сети газораспределения</w:t>
      </w:r>
      <w:r w:rsidRPr="004B5FD2">
        <w:t xml:space="preserve"> проектируемого объекта капитального строительства.</w:t>
      </w:r>
      <w:r>
        <w:t xml:space="preserve"> </w:t>
      </w:r>
    </w:p>
    <w:p w:rsidR="002328A6" w:rsidRDefault="00062968" w:rsidP="002328A6">
      <w:pPr>
        <w:ind w:firstLine="708"/>
        <w:jc w:val="both"/>
      </w:pPr>
      <w:r w:rsidRPr="00C06DA1">
        <w:t xml:space="preserve">Согласно </w:t>
      </w:r>
      <w:r>
        <w:t>письму</w:t>
      </w:r>
      <w:proofErr w:type="gramStart"/>
      <w:r>
        <w:t xml:space="preserve"> </w:t>
      </w:r>
      <w:r w:rsidR="00983AA9">
        <w:t>О</w:t>
      </w:r>
      <w:proofErr w:type="gramEnd"/>
      <w:r w:rsidR="00983AA9">
        <w:t xml:space="preserve"> предоставлении информации </w:t>
      </w:r>
      <w:r>
        <w:t xml:space="preserve">от </w:t>
      </w:r>
      <w:r w:rsidR="002328A6">
        <w:t>11</w:t>
      </w:r>
      <w:r>
        <w:t>.</w:t>
      </w:r>
      <w:r w:rsidR="002328A6">
        <w:t>02</w:t>
      </w:r>
      <w:r>
        <w:t>.202</w:t>
      </w:r>
      <w:r w:rsidR="002328A6">
        <w:t>6</w:t>
      </w:r>
      <w:r>
        <w:t xml:space="preserve"> </w:t>
      </w:r>
      <w:r w:rsidR="00983AA9">
        <w:t>№ РГ/</w:t>
      </w:r>
      <w:r w:rsidR="002328A6">
        <w:t>5</w:t>
      </w:r>
      <w:r w:rsidR="00983AA9">
        <w:t xml:space="preserve">9 </w:t>
      </w:r>
      <w:r>
        <w:t xml:space="preserve">филиал ОАО </w:t>
      </w:r>
      <w:r w:rsidRPr="00C06DA1">
        <w:t>«Газпром газораспределение Воронеж»</w:t>
      </w:r>
      <w:r>
        <w:t xml:space="preserve"> в </w:t>
      </w:r>
      <w:r w:rsidR="00983AA9">
        <w:t>г. Россошь</w:t>
      </w:r>
      <w:r>
        <w:t xml:space="preserve"> сообщает следующее</w:t>
      </w:r>
      <w:r w:rsidR="002328A6">
        <w:t xml:space="preserve">. </w:t>
      </w:r>
      <w:r>
        <w:t xml:space="preserve"> </w:t>
      </w:r>
      <w:r w:rsidR="002328A6">
        <w:t>И</w:t>
      </w:r>
      <w:r w:rsidR="00983AA9">
        <w:t xml:space="preserve">меется техническая </w:t>
      </w:r>
      <w:r>
        <w:t xml:space="preserve">возможность подключения объекта капитального строительства на земельном участке </w:t>
      </w:r>
      <w:r w:rsidR="00983AA9">
        <w:t xml:space="preserve">по адресу: Воронежская область, </w:t>
      </w:r>
      <w:proofErr w:type="spellStart"/>
      <w:r w:rsidR="00983AA9">
        <w:t>Россошанский</w:t>
      </w:r>
      <w:proofErr w:type="spellEnd"/>
      <w:r w:rsidR="00983AA9">
        <w:t xml:space="preserve"> район, </w:t>
      </w:r>
      <w:proofErr w:type="gramStart"/>
      <w:r w:rsidR="00983AA9">
        <w:t>с</w:t>
      </w:r>
      <w:proofErr w:type="gramEnd"/>
      <w:r w:rsidR="00983AA9">
        <w:t xml:space="preserve">. </w:t>
      </w:r>
      <w:proofErr w:type="gramStart"/>
      <w:r w:rsidR="002328A6">
        <w:t>Новая</w:t>
      </w:r>
      <w:proofErr w:type="gramEnd"/>
      <w:r w:rsidR="002328A6">
        <w:t xml:space="preserve"> Калитва</w:t>
      </w:r>
      <w:r w:rsidR="00983AA9">
        <w:t xml:space="preserve">, ул. </w:t>
      </w:r>
      <w:r w:rsidR="002328A6">
        <w:t>Первомайская</w:t>
      </w:r>
      <w:r w:rsidR="00983AA9">
        <w:t xml:space="preserve">, </w:t>
      </w:r>
      <w:r w:rsidR="002328A6">
        <w:t>2</w:t>
      </w:r>
      <w:r w:rsidR="00983AA9">
        <w:t>а</w:t>
      </w:r>
      <w:r w:rsidR="002328A6">
        <w:t>/1</w:t>
      </w:r>
      <w:r w:rsidR="00983AA9">
        <w:t xml:space="preserve"> </w:t>
      </w:r>
      <w:r>
        <w:t>с часовым расходом газа –5 м</w:t>
      </w:r>
      <w:r>
        <w:rPr>
          <w:vertAlign w:val="superscript"/>
        </w:rPr>
        <w:t>3</w:t>
      </w:r>
      <w:r w:rsidR="00983AA9">
        <w:t>/ч</w:t>
      </w:r>
      <w:r>
        <w:t xml:space="preserve">. </w:t>
      </w:r>
    </w:p>
    <w:p w:rsidR="002328A6" w:rsidRDefault="00983AA9" w:rsidP="002328A6">
      <w:pPr>
        <w:ind w:firstLine="708"/>
        <w:jc w:val="both"/>
      </w:pPr>
      <w:r>
        <w:t xml:space="preserve">Подключение (технологического присоединения) объектов капитального строительства к сетям газораспределения осуществляется на основании </w:t>
      </w:r>
      <w:r w:rsidR="00062968">
        <w:t>Правил подключения</w:t>
      </w:r>
      <w:r>
        <w:t xml:space="preserve"> утв. </w:t>
      </w:r>
      <w:r w:rsidR="00062968">
        <w:t xml:space="preserve">Постановлением Правительства Российской Федерации от </w:t>
      </w:r>
      <w:r>
        <w:t>13</w:t>
      </w:r>
      <w:r w:rsidR="00062968">
        <w:t xml:space="preserve"> </w:t>
      </w:r>
      <w:r>
        <w:t xml:space="preserve">сентября 2021 г. №1547 (далее «Правила 1547»). </w:t>
      </w:r>
    </w:p>
    <w:p w:rsidR="002328A6" w:rsidRDefault="00983AA9" w:rsidP="002328A6">
      <w:pPr>
        <w:ind w:firstLine="708"/>
        <w:jc w:val="both"/>
      </w:pPr>
      <w:r>
        <w:t>В соответствии с Правилами 1547 техническая возможность подключения к сетям газораспределения объекта капитального строительства существует, если при подключении</w:t>
      </w:r>
      <w:r w:rsidR="001235A9">
        <w:t xml:space="preserve"> объекта капитального строительства сохранятся условия газоснабжения для потребителей газа, </w:t>
      </w:r>
      <w:r w:rsidR="001235A9">
        <w:lastRenderedPageBreak/>
        <w:t xml:space="preserve">объекты капитального строительства которых уже подключены к сети газораспределения, а также для заявителей, по которым уже имеются обязательства по подключению. </w:t>
      </w:r>
    </w:p>
    <w:p w:rsidR="002328A6" w:rsidRDefault="001235A9" w:rsidP="002328A6">
      <w:pPr>
        <w:ind w:firstLine="708"/>
        <w:jc w:val="both"/>
      </w:pPr>
      <w:r>
        <w:t xml:space="preserve">Если для подключения </w:t>
      </w:r>
      <w:proofErr w:type="gramStart"/>
      <w:r>
        <w:t>объекта капитального строительства пропускной способности существующей сети газораспределения</w:t>
      </w:r>
      <w:proofErr w:type="gramEnd"/>
      <w:r>
        <w:t xml:space="preserve"> в районе его размещения недостаточно, то точка подключения будет определена на сетях газораспределения удаленных от места размещения объекта, вплоть до источника газоснабжения ГРС и предельная свободная мощность будет ограничена существующим резервом ГРС. </w:t>
      </w:r>
    </w:p>
    <w:p w:rsidR="00062968" w:rsidRDefault="001235A9" w:rsidP="002328A6">
      <w:pPr>
        <w:ind w:firstLine="708"/>
        <w:jc w:val="both"/>
      </w:pPr>
      <w:r>
        <w:t xml:space="preserve">Плата за подключение и срок подключения будут  определены при заключении договора о подключении в соответствии </w:t>
      </w:r>
      <w:r w:rsidR="00CF1061">
        <w:t xml:space="preserve">с Правилами 1547, исходя из категории потребителя и </w:t>
      </w:r>
      <w:proofErr w:type="gramStart"/>
      <w:r w:rsidR="00CF1061">
        <w:t>мероприятий</w:t>
      </w:r>
      <w:proofErr w:type="gramEnd"/>
      <w:r w:rsidR="00CF1061">
        <w:t xml:space="preserve"> необходимых для осуществления фактического подключения объекта.</w:t>
      </w:r>
    </w:p>
    <w:p w:rsidR="00062968" w:rsidRPr="00AC2BA8" w:rsidRDefault="00062968" w:rsidP="00062968">
      <w:pPr>
        <w:jc w:val="both"/>
      </w:pPr>
      <w:r w:rsidRPr="00C06DA1">
        <w:rPr>
          <w:b/>
        </w:rPr>
        <w:t xml:space="preserve">Технические условия на водоснабжение </w:t>
      </w:r>
    </w:p>
    <w:p w:rsidR="00062968" w:rsidRDefault="00CF1061" w:rsidP="00062968">
      <w:pPr>
        <w:jc w:val="both"/>
      </w:pPr>
      <w:r>
        <w:t xml:space="preserve">Согласно письму исх. № </w:t>
      </w:r>
      <w:r w:rsidR="002328A6">
        <w:t>105</w:t>
      </w:r>
      <w:r>
        <w:t xml:space="preserve"> от </w:t>
      </w:r>
      <w:r w:rsidR="002328A6">
        <w:t>11</w:t>
      </w:r>
      <w:r>
        <w:t>.</w:t>
      </w:r>
      <w:r w:rsidR="002328A6">
        <w:t>02</w:t>
      </w:r>
      <w:r>
        <w:t>.202</w:t>
      </w:r>
      <w:r w:rsidR="002328A6">
        <w:t>6</w:t>
      </w:r>
      <w:r>
        <w:t xml:space="preserve"> </w:t>
      </w:r>
      <w:r w:rsidR="00062968">
        <w:t>М</w:t>
      </w:r>
      <w:r>
        <w:t>К</w:t>
      </w:r>
      <w:r w:rsidR="00062968">
        <w:t>П «Теплосеть»</w:t>
      </w:r>
      <w:r>
        <w:t xml:space="preserve"> сообщает</w:t>
      </w:r>
      <w:r w:rsidR="00062968">
        <w:t>,</w:t>
      </w:r>
      <w:r w:rsidR="00062968" w:rsidRPr="00480042">
        <w:t xml:space="preserve"> </w:t>
      </w:r>
      <w:r>
        <w:t xml:space="preserve">что по </w:t>
      </w:r>
      <w:r w:rsidR="00062968" w:rsidRPr="00480042">
        <w:t>мест</w:t>
      </w:r>
      <w:r>
        <w:t>у</w:t>
      </w:r>
      <w:r w:rsidR="00062968" w:rsidRPr="00480042">
        <w:t xml:space="preserve"> расположения земельн</w:t>
      </w:r>
      <w:r w:rsidR="00062968">
        <w:t>ого</w:t>
      </w:r>
      <w:r w:rsidR="00062968" w:rsidRPr="00480042">
        <w:t xml:space="preserve"> </w:t>
      </w:r>
      <w:r>
        <w:t>участка</w:t>
      </w:r>
      <w:r w:rsidR="002328A6">
        <w:t>, расположенного по адресу</w:t>
      </w:r>
      <w:r>
        <w:t>:</w:t>
      </w:r>
      <w:r w:rsidR="002328A6">
        <w:t xml:space="preserve"> Воронежская область, </w:t>
      </w:r>
      <w:proofErr w:type="spellStart"/>
      <w:r w:rsidR="002328A6">
        <w:t>Россошанский</w:t>
      </w:r>
      <w:proofErr w:type="spellEnd"/>
      <w:r w:rsidR="002328A6">
        <w:t xml:space="preserve"> район, </w:t>
      </w:r>
      <w:proofErr w:type="spellStart"/>
      <w:r w:rsidR="00E62EDF">
        <w:t>Новокалитвенское</w:t>
      </w:r>
      <w:proofErr w:type="spellEnd"/>
      <w:r w:rsidR="00E62EDF">
        <w:t xml:space="preserve"> сельское поселение, </w:t>
      </w:r>
      <w:r w:rsidR="002328A6">
        <w:t>с. Новая Калитва, ул. Первомайская, 2а/1</w:t>
      </w:r>
      <w:r>
        <w:t xml:space="preserve">, площадью </w:t>
      </w:r>
      <w:r w:rsidR="00E62EDF">
        <w:t>980</w:t>
      </w:r>
      <w:r>
        <w:t xml:space="preserve"> м</w:t>
      </w:r>
      <w:proofErr w:type="gramStart"/>
      <w:r>
        <w:t>2</w:t>
      </w:r>
      <w:proofErr w:type="gramEnd"/>
      <w:r>
        <w:t>, с кадастровым номером 36:27:</w:t>
      </w:r>
      <w:r w:rsidR="00E62EDF">
        <w:t>0560012</w:t>
      </w:r>
      <w:r>
        <w:t>:</w:t>
      </w:r>
      <w:r w:rsidR="00E62EDF">
        <w:t>377</w:t>
      </w:r>
      <w:r>
        <w:t>, для индивидуального жилищного строительства – водопроводны</w:t>
      </w:r>
      <w:r w:rsidR="00E62EDF">
        <w:t>е</w:t>
      </w:r>
      <w:r>
        <w:t xml:space="preserve"> сет</w:t>
      </w:r>
      <w:r w:rsidR="00E62EDF">
        <w:t>и</w:t>
      </w:r>
      <w:r>
        <w:t xml:space="preserve">, </w:t>
      </w:r>
      <w:r w:rsidR="00E62EDF">
        <w:t xml:space="preserve">эксплуатируемые МКП «Теплосеть» проходят, возможность подключения находится в 10 м. от границ кадастрового участка. Срок действия технических условий один год, плата за подключение рассчитывается </w:t>
      </w:r>
      <w:proofErr w:type="gramStart"/>
      <w:r w:rsidR="00E62EDF">
        <w:t>согласно проекта</w:t>
      </w:r>
      <w:proofErr w:type="gramEnd"/>
      <w:r w:rsidR="00E62EDF">
        <w:t xml:space="preserve"> водоснабжения.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 xml:space="preserve">Технические условия на водоотведение </w:t>
      </w:r>
    </w:p>
    <w:p w:rsidR="00062968" w:rsidRPr="00C06DA1" w:rsidRDefault="00062968" w:rsidP="00062968">
      <w:pPr>
        <w:jc w:val="both"/>
      </w:pPr>
      <w:r>
        <w:t>Сети водоотведения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C06DA1" w:rsidRDefault="00062968" w:rsidP="00062968">
      <w:pPr>
        <w:jc w:val="both"/>
        <w:rPr>
          <w:b/>
        </w:rPr>
      </w:pPr>
      <w:r w:rsidRPr="00C06DA1">
        <w:rPr>
          <w:b/>
        </w:rPr>
        <w:t>Технические условия на подключение к сетям теплоснабжения</w:t>
      </w:r>
    </w:p>
    <w:p w:rsidR="00062968" w:rsidRPr="00C06DA1" w:rsidRDefault="00062968" w:rsidP="00062968">
      <w:pPr>
        <w:jc w:val="both"/>
      </w:pPr>
      <w:r>
        <w:t xml:space="preserve">Сети </w:t>
      </w:r>
      <w:r w:rsidR="00CF1061">
        <w:t>теплоснабжения</w:t>
      </w:r>
      <w:r w:rsidRPr="00C06DA1">
        <w:t xml:space="preserve"> в месте расположения земельн</w:t>
      </w:r>
      <w:r>
        <w:t>ого</w:t>
      </w:r>
      <w:r w:rsidRPr="00C06DA1">
        <w:t xml:space="preserve"> участк</w:t>
      </w:r>
      <w:r>
        <w:t>а</w:t>
      </w:r>
      <w:r w:rsidRPr="00C06DA1">
        <w:t xml:space="preserve"> отсутствуют.</w:t>
      </w:r>
    </w:p>
    <w:p w:rsidR="00062968" w:rsidRPr="00D040A2" w:rsidRDefault="00062968" w:rsidP="00062968">
      <w:pPr>
        <w:jc w:val="both"/>
        <w:rPr>
          <w:b/>
        </w:rPr>
      </w:pPr>
      <w:r w:rsidRPr="00D040A2">
        <w:rPr>
          <w:b/>
        </w:rPr>
        <w:t>Технические условия на подключение  к  сетям электроснабжения</w:t>
      </w:r>
    </w:p>
    <w:p w:rsidR="00CF1061" w:rsidRDefault="00062968" w:rsidP="00062968">
      <w:pPr>
        <w:jc w:val="both"/>
      </w:pPr>
      <w:r w:rsidRPr="00A9714D">
        <w:t xml:space="preserve">Согласно информации от </w:t>
      </w:r>
      <w:r w:rsidR="00E62EDF">
        <w:t>10</w:t>
      </w:r>
      <w:r>
        <w:t>.</w:t>
      </w:r>
      <w:r w:rsidR="00E62EDF">
        <w:t>02</w:t>
      </w:r>
      <w:r w:rsidRPr="00A9714D">
        <w:t>.</w:t>
      </w:r>
      <w:r>
        <w:t>202</w:t>
      </w:r>
      <w:r w:rsidR="00E62EDF">
        <w:t>6</w:t>
      </w:r>
      <w:proofErr w:type="gramStart"/>
      <w:r w:rsidRPr="00A9714D">
        <w:t xml:space="preserve"> №</w:t>
      </w:r>
      <w:r>
        <w:t xml:space="preserve"> </w:t>
      </w:r>
      <w:r w:rsidR="00CF1061">
        <w:t>Б</w:t>
      </w:r>
      <w:proofErr w:type="gramEnd"/>
      <w:r w:rsidR="00CF1061">
        <w:t>/Н</w:t>
      </w:r>
      <w:r w:rsidRPr="00A9714D">
        <w:t xml:space="preserve"> ПАО «</w:t>
      </w:r>
      <w:proofErr w:type="spellStart"/>
      <w:r>
        <w:t>Россети</w:t>
      </w:r>
      <w:proofErr w:type="spellEnd"/>
      <w:r>
        <w:t xml:space="preserve"> </w:t>
      </w:r>
      <w:r w:rsidRPr="00A9714D">
        <w:t>Центр»- «Воронежэнерго» филиал в г. Р</w:t>
      </w:r>
      <w:r>
        <w:t>оссошь сообщает, что</w:t>
      </w:r>
      <w:r w:rsidR="00CF1061">
        <w:t xml:space="preserve"> порядок получения технических условий в целях технологического присоединения к электрическим сетям </w:t>
      </w:r>
      <w:r w:rsidR="008A11E1">
        <w:t xml:space="preserve">регулируется «правилами технологического присоединения </w:t>
      </w:r>
      <w:proofErr w:type="spellStart"/>
      <w:r w:rsidR="008A11E1">
        <w:t>энергопринимающих</w:t>
      </w:r>
      <w:proofErr w:type="spellEnd"/>
      <w:r w:rsidR="008A11E1">
        <w:t xml:space="preserve"> устройств…», утвержденными постановлением Правительства РФ от 27.12.2004 №861, согласно которым технические условия на технологическое присоединение предоставляются только в рамках договора на технологическое присоединение.</w:t>
      </w:r>
    </w:p>
    <w:p w:rsidR="00E62EDF" w:rsidRDefault="008A11E1" w:rsidP="00E62EDF">
      <w:pPr>
        <w:ind w:firstLine="426"/>
        <w:jc w:val="both"/>
      </w:pPr>
      <w:r>
        <w:t xml:space="preserve">В соответствии с п. 7 Правил для заключения договора на технологическое присоединение (далее ТП) вышеуказанного объекта, лицу </w:t>
      </w:r>
      <w:r w:rsidR="00062968" w:rsidRPr="00A9714D">
        <w:t xml:space="preserve"> </w:t>
      </w:r>
      <w:r w:rsidR="00062968">
        <w:t>имеющему</w:t>
      </w:r>
      <w:r w:rsidR="00062968" w:rsidRPr="00A9714D">
        <w:t xml:space="preserve"> намерение осуществить технологическое присоединение, </w:t>
      </w:r>
      <w:r w:rsidR="00062968">
        <w:t>необходимо подать заявку на ТП установленной формы со всеми приложениями согласно Правилам. Заявку на ТП необходимо направить в адрес филиала ПАО «</w:t>
      </w:r>
      <w:proofErr w:type="spellStart"/>
      <w:r w:rsidR="00062968">
        <w:t>Россети</w:t>
      </w:r>
      <w:proofErr w:type="spellEnd"/>
      <w:r w:rsidR="00062968">
        <w:t xml:space="preserve"> Центр» - «Воронежэнерго». </w:t>
      </w:r>
    </w:p>
    <w:p w:rsidR="00062968" w:rsidRDefault="00062968" w:rsidP="00E62EDF">
      <w:pPr>
        <w:ind w:firstLine="426"/>
        <w:jc w:val="both"/>
      </w:pPr>
      <w:r>
        <w:t xml:space="preserve">В соответствии с поданной заявкой в адрес заявителя будет направлен на рассмотрение договор на ТП </w:t>
      </w:r>
      <w:proofErr w:type="spellStart"/>
      <w:r>
        <w:t>энергопринимающих</w:t>
      </w:r>
      <w:proofErr w:type="spellEnd"/>
      <w:r>
        <w:t xml:space="preserve"> устройств и технические условия, являющееся обязательным приложением к договору.</w:t>
      </w:r>
    </w:p>
    <w:p w:rsidR="00062968" w:rsidRDefault="00062968" w:rsidP="00792081">
      <w:pPr>
        <w:widowControl w:val="0"/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jc w:val="both"/>
        <w:rPr>
          <w:spacing w:val="3"/>
        </w:rPr>
      </w:pPr>
    </w:p>
    <w:p w:rsidR="00CB7584" w:rsidRPr="00CB7584" w:rsidRDefault="00CB7584" w:rsidP="00CB7584">
      <w:pPr>
        <w:tabs>
          <w:tab w:val="left" w:pos="142"/>
        </w:tabs>
        <w:ind w:firstLine="426"/>
        <w:jc w:val="center"/>
        <w:rPr>
          <w:b/>
        </w:rPr>
      </w:pPr>
      <w:r w:rsidRPr="00CB7584">
        <w:rPr>
          <w:b/>
        </w:rPr>
        <w:t xml:space="preserve">2. Условия участия в электронном аукционе </w:t>
      </w:r>
    </w:p>
    <w:p w:rsidR="00CB7584" w:rsidRPr="00CB7584" w:rsidRDefault="00CB7584" w:rsidP="00CB7584">
      <w:pPr>
        <w:tabs>
          <w:tab w:val="left" w:pos="142"/>
        </w:tabs>
        <w:ind w:firstLine="426"/>
        <w:jc w:val="center"/>
      </w:pPr>
      <w:r w:rsidRPr="00CB7584">
        <w:t>Общие условия:</w:t>
      </w:r>
    </w:p>
    <w:p w:rsidR="00C97410" w:rsidRDefault="00C97410" w:rsidP="00CB7584">
      <w:pPr>
        <w:tabs>
          <w:tab w:val="left" w:pos="142"/>
        </w:tabs>
        <w:ind w:firstLine="426"/>
        <w:jc w:val="both"/>
      </w:pP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Лицо, желающее участвовать в электронном аукционе (далее - заявитель), обязано осуществить следующие действия: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1) Внести задаток на счет Оператора электронного аукциона в порядке, указанном в п. 3 настоящего извещения.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2) Направить Оператору заявку на участие в электронном аукционе в порядке, указанном в п. 4 настоящего извещения. </w:t>
      </w:r>
    </w:p>
    <w:p w:rsidR="00CB7584" w:rsidRPr="00CB7584" w:rsidRDefault="00CB7584" w:rsidP="00CB7584">
      <w:pPr>
        <w:spacing w:after="120"/>
        <w:ind w:firstLine="425"/>
        <w:jc w:val="both"/>
      </w:pPr>
      <w:proofErr w:type="gramStart"/>
      <w:r w:rsidRPr="00CB7584">
        <w:t xml:space="preserve">В соответствии с п. 5 ст. 39.13 Земельного Кодекса Российской Федерации 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1" w:tooltip="consultantplus://offline/ref=E81A307CF831F074F2F3CCBA3BD5498AAFFBF8E0CF216D1218F41A6471D0C9B8125DC4DD2CABE9545611505294F202C71AEF4FF01BP1FAI" w:history="1">
        <w:r w:rsidRPr="00CB7584">
          <w:t>пунктами 13</w:t>
        </w:r>
      </w:hyperlink>
      <w:r w:rsidRPr="00CB7584">
        <w:t xml:space="preserve">, </w:t>
      </w:r>
      <w:hyperlink r:id="rId12" w:tooltip="consultantplus://offline/ref=E81A307CF831F074F2F3CCBA3BD5498AAFFBF8E0CF216D1218F41A6471D0C9B8125DC4DD2DA2E9545611505294F202C71AEF4FF01BP1FAI" w:history="1">
        <w:r w:rsidRPr="00CB7584">
          <w:t>14</w:t>
        </w:r>
      </w:hyperlink>
      <w:r w:rsidRPr="00CB7584">
        <w:t xml:space="preserve">, </w:t>
      </w:r>
      <w:hyperlink r:id="rId13" w:tooltip="consultantplus://offline/ref=E81A307CF831F074F2F3CCBA3BD5498AAFFBF8E0CF216D1218F41A6471D0C9B8125DC4DC24A0E9545611505294F202C71AEF4FF01BP1FAI" w:history="1">
        <w:r w:rsidRPr="00CB7584">
          <w:t>20</w:t>
        </w:r>
      </w:hyperlink>
      <w:r w:rsidRPr="00CB7584">
        <w:t xml:space="preserve"> и </w:t>
      </w:r>
      <w:hyperlink r:id="rId14" w:tooltip="consultantplus://offline/ref=E81A307CF831F074F2F3CCBA3BD5498AAFFBF8E0CF216D1218F41A6471D0C9B8125DC4DA24A3E003055E510ED0A611C718EF4DF3071B1F12P0F9I" w:history="1">
        <w:r w:rsidRPr="00CB7584">
          <w:t>25 статьи 39.12</w:t>
        </w:r>
      </w:hyperlink>
      <w:r w:rsidRPr="00CB7584">
        <w:t xml:space="preserve"> Земельного Кодекса Российской Федерации заключается договор купли-продажи земельного участка, находящегося в государственной собственности, либо договор аренды такого участка,  платы за участие в электронном аукционе</w:t>
      </w:r>
      <w:proofErr w:type="gramEnd"/>
      <w:r w:rsidRPr="00CB7584">
        <w:t xml:space="preserve"> в порядке, размере и на условиях, установленных постановлением Правительства Российской Федерации от 10.05.2018 № 564 «О взимании операторами </w:t>
      </w:r>
      <w:r w:rsidRPr="00CB7584">
        <w:lastRenderedPageBreak/>
        <w:t>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:rsidR="00CB7584" w:rsidRPr="00413667" w:rsidRDefault="00CB7584" w:rsidP="00413667">
      <w:pPr>
        <w:pStyle w:val="aff"/>
        <w:numPr>
          <w:ilvl w:val="0"/>
          <w:numId w:val="13"/>
        </w:numPr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667">
        <w:rPr>
          <w:rFonts w:ascii="Times New Roman" w:hAnsi="Times New Roman" w:cs="Times New Roman"/>
          <w:b/>
          <w:sz w:val="24"/>
          <w:szCs w:val="24"/>
        </w:rPr>
        <w:t>Порядок внесения и возврата задатка</w:t>
      </w:r>
    </w:p>
    <w:p w:rsidR="00C97410" w:rsidRPr="00C97410" w:rsidRDefault="00C97410" w:rsidP="00C97410">
      <w:pPr>
        <w:tabs>
          <w:tab w:val="left" w:pos="142"/>
        </w:tabs>
        <w:ind w:firstLine="426"/>
        <w:jc w:val="both"/>
      </w:pPr>
      <w:r w:rsidRPr="00C97410">
        <w:t>Задаток для участия в аукционе служит обеспечением исполнения обязательства победителя аукциона по заключению договора аренды и оплате приобретенного на аукционе размера ежегодной арендной платы земельного участка, вносится на расчетный счет претендента, открытый при регистрации на электронной площадке в порядке, установленном Регламентом электронной площадки.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для участия в электронном аукционе вносится по следующим реквизитам: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Получатель – АО "Единая электронная торговая площадка"; ИНН 7707704692; КПП 772501001; наименование банка получателя: Филиал "Центральный" Банка ВТБ (ПАО) в г. Москва; расчетный счет (казначейский счет) 40702810510050001273; БИК 044525411; корреспондентский счет (ЕКС) 30101810145250000411.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должен поступить на указанный счет не позднее даты рассмотрения заявок на участие в электронном аукционе.</w:t>
      </w:r>
    </w:p>
    <w:p w:rsidR="00CB7584" w:rsidRPr="00CB7584" w:rsidRDefault="00CB7584" w:rsidP="00CB7584">
      <w:pPr>
        <w:ind w:firstLine="426"/>
        <w:jc w:val="both"/>
      </w:pPr>
      <w:r w:rsidRPr="00CB7584">
        <w:t>Задаток вносится заявителем единым платежом в валюте Российской Федерации.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Документом, подтверждающим поступление задатка на счет Оператора электронного аукциона, является выписка с этого счета.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Задаток возвращается заявителю в следующих случаях и порядке: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отказа в проведении электронного аукциона, в течение 3 (трех) дней со дня принятия решения об отказе в проведении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отзыва заявки заявителем до окончания срока приема заявок, в течение 3 (трех) рабочих дней со дня поступления Оператору электронного аукциона уведомления об отзыве заявки;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случае если заявитель не допущен к участию в электронном аукционе, в течение 3 (трех) рабочих дней со дня оформления протокола приема заявок на участие в электронном аукционе;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в случаях отзыва заявки заявителем позднее даты окончания приема заявок,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 - если участник электронного аукциона не признан победителем, и не является участником электронного аукциона, который сделал предпоследнее предложение о цене предмета электронного аукциона, в течение 3 (трех) рабочих дней со дня подписания протокола о результатах электронного аукциона;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если участник электронного аукциона является участником электронного аукциона, который сделал предпоследнее предложение о цене предмета аукциона, в течение 3 (трех) дней со дня подписания договора аренды земельного участка победителем аукциона.</w:t>
      </w:r>
    </w:p>
    <w:p w:rsidR="00CB7584" w:rsidRPr="00CB7584" w:rsidRDefault="00CB7584" w:rsidP="00CB7584">
      <w:pPr>
        <w:tabs>
          <w:tab w:val="left" w:pos="142"/>
        </w:tabs>
        <w:spacing w:after="120"/>
        <w:ind w:firstLine="425"/>
        <w:jc w:val="both"/>
        <w:outlineLvl w:val="1"/>
      </w:pPr>
      <w:proofErr w:type="gramStart"/>
      <w:r w:rsidRPr="00CB7584">
        <w:t>Задаток, внесенный лицом, признанным победителем электронного аукциона, участником электронного аукциона, который сделал предпоследнее предложение о цене предмета электронного аукциона, если победитель электронного аукциона отказался от подписания договора аренды земельного участка, задаток, внесенный единственным принявшим участие в электронном аукционе его участником, либо единственным заявителем, подавшим единственную заявку, соответствующую всем требованиям и указанным в извещении о проведении электронного аукциона условиям электронного аукциона</w:t>
      </w:r>
      <w:proofErr w:type="gramEnd"/>
      <w:r w:rsidRPr="00CB7584">
        <w:t>, а также единственным заявителем, признанным участником электронного аукциона, засчитываются в счет арендной платы. Задатки, внесенные этими лицами, не заключившими в установленном порядке договор аренды земельного участка (далее – договор аренды), вследствие уклонения от заключения указанного договора, не возвращаются.</w:t>
      </w:r>
    </w:p>
    <w:p w:rsidR="00CB7584" w:rsidRPr="00012176" w:rsidRDefault="00CB7584" w:rsidP="00C97410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4. Порядок подачи и приема заявок на участие в электронном аукционе</w:t>
      </w:r>
    </w:p>
    <w:p w:rsidR="00C97410" w:rsidRDefault="00C97410" w:rsidP="00C97410">
      <w:pPr>
        <w:ind w:firstLine="709"/>
        <w:jc w:val="both"/>
        <w:outlineLvl w:val="1"/>
      </w:pPr>
    </w:p>
    <w:p w:rsidR="00CB7584" w:rsidRPr="00CB7584" w:rsidRDefault="00CB7584" w:rsidP="00C97410">
      <w:pPr>
        <w:ind w:firstLine="709"/>
        <w:jc w:val="both"/>
        <w:outlineLvl w:val="1"/>
      </w:pPr>
      <w:r w:rsidRPr="00CB7584">
        <w:lastRenderedPageBreak/>
        <w:t>Подача заявок заявителями осуществляется в соответствии с Регламентом электронной торговой площадки АО «ЕЭТП».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государственной информационной системы «Официальный сайт Российской Федерации в информационно-телекоммуникационной сети «Интернет» www.torgi.gov.ru.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Для участия в электронном аукционе необходимо направить Оператору следующий комплект документов:</w:t>
      </w:r>
    </w:p>
    <w:p w:rsidR="00CB7584" w:rsidRPr="00CB7584" w:rsidRDefault="00CB7584" w:rsidP="00CB7584">
      <w:pPr>
        <w:ind w:firstLine="709"/>
        <w:jc w:val="both"/>
      </w:pPr>
      <w:r w:rsidRPr="00CB7584">
        <w:t>1) заявка на участие в электронном аукционе с указанием банковских реквизитов счета для возврата задатка в форме электронного документа (форма заявки представлена в Приложении № 1 к настоящему извещению);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2) копии документов, удостоверяющих личность заявителя (для граждан);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4) документы, подтверждающие внесение задатка.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 xml:space="preserve">Заявка на участие в электронном аукционе подается отдельно по каждому лоту. </w:t>
      </w:r>
    </w:p>
    <w:p w:rsidR="00CB7584" w:rsidRPr="00CB7584" w:rsidRDefault="00CB7584" w:rsidP="00CB7584">
      <w:pPr>
        <w:ind w:firstLine="709"/>
        <w:jc w:val="both"/>
        <w:outlineLvl w:val="1"/>
      </w:pPr>
      <w:r w:rsidRPr="00CB7584">
        <w:t>Файлы  электронных документов заявки должны быть следующих форматов: .</w:t>
      </w:r>
      <w:proofErr w:type="spellStart"/>
      <w:r w:rsidRPr="00CB7584">
        <w:t>doc</w:t>
      </w:r>
      <w:proofErr w:type="spellEnd"/>
      <w:r w:rsidRPr="00CB7584">
        <w:t>, .</w:t>
      </w:r>
      <w:proofErr w:type="spellStart"/>
      <w:r w:rsidRPr="00CB7584">
        <w:t>docx</w:t>
      </w:r>
      <w:proofErr w:type="spellEnd"/>
      <w:r w:rsidRPr="00CB7584">
        <w:t>, .</w:t>
      </w:r>
      <w:proofErr w:type="spellStart"/>
      <w:r w:rsidRPr="00CB7584">
        <w:t>pdf</w:t>
      </w:r>
      <w:proofErr w:type="spellEnd"/>
      <w:r w:rsidRPr="00CB7584">
        <w:t>, .</w:t>
      </w:r>
      <w:proofErr w:type="spellStart"/>
      <w:r w:rsidRPr="00CB7584">
        <w:t>rtf</w:t>
      </w:r>
      <w:proofErr w:type="spellEnd"/>
      <w:r w:rsidRPr="00CB7584">
        <w:t>, .</w:t>
      </w:r>
      <w:proofErr w:type="spellStart"/>
      <w:r w:rsidRPr="00CB7584">
        <w:t>zip</w:t>
      </w:r>
      <w:proofErr w:type="spellEnd"/>
      <w:r w:rsidRPr="00CB7584">
        <w:t>, .7z, .</w:t>
      </w:r>
      <w:proofErr w:type="spellStart"/>
      <w:r w:rsidRPr="00CB7584">
        <w:t>jpg</w:t>
      </w:r>
      <w:proofErr w:type="spellEnd"/>
      <w:r w:rsidRPr="00CB7584">
        <w:t>, .</w:t>
      </w:r>
      <w:proofErr w:type="spellStart"/>
      <w:r w:rsidRPr="00CB7584">
        <w:t>gif</w:t>
      </w:r>
      <w:proofErr w:type="spellEnd"/>
      <w:r w:rsidRPr="00CB7584">
        <w:t>, .</w:t>
      </w:r>
      <w:proofErr w:type="spellStart"/>
      <w:r w:rsidRPr="00CB7584">
        <w:t>png</w:t>
      </w:r>
      <w:proofErr w:type="spellEnd"/>
      <w:r w:rsidRPr="00CB7584">
        <w:t>.</w:t>
      </w:r>
    </w:p>
    <w:p w:rsidR="00CB7584" w:rsidRPr="00CB7584" w:rsidRDefault="00CB7584" w:rsidP="00CB7584">
      <w:pPr>
        <w:ind w:firstLine="709"/>
        <w:jc w:val="both"/>
      </w:pPr>
      <w:r w:rsidRPr="00CB7584">
        <w:t>Представление документов, подтверждающих внесение задатка, признается заключением соглашения о задатке.</w:t>
      </w:r>
    </w:p>
    <w:p w:rsidR="00CB7584" w:rsidRPr="00CB7584" w:rsidRDefault="00CB7584" w:rsidP="00012176">
      <w:pPr>
        <w:pStyle w:val="aff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584">
        <w:rPr>
          <w:rFonts w:ascii="Times New Roman" w:hAnsi="Times New Roman" w:cs="Times New Roman"/>
          <w:sz w:val="24"/>
          <w:szCs w:val="24"/>
        </w:rPr>
        <w:t>Один заявитель имеет право подать только одну заявку на участие в электронном аукционе.</w:t>
      </w:r>
    </w:p>
    <w:p w:rsidR="00CB7584" w:rsidRPr="00CB7584" w:rsidRDefault="00CB7584" w:rsidP="00012176">
      <w:pPr>
        <w:ind w:firstLine="709"/>
        <w:jc w:val="both"/>
      </w:pPr>
      <w:r w:rsidRPr="00CB7584">
        <w:t xml:space="preserve">Заявки подаются, начиная </w:t>
      </w:r>
      <w:proofErr w:type="gramStart"/>
      <w:r w:rsidRPr="00CB7584">
        <w:t>с даты начала</w:t>
      </w:r>
      <w:proofErr w:type="gramEnd"/>
      <w:r w:rsidRPr="00CB7584">
        <w:t xml:space="preserve"> приема заявок до даты окончания приема заявок, указанных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Заявки подаются и принимаются одновременно с полным комплектом требуемых для участия в электронном аукционе документов.</w:t>
      </w:r>
    </w:p>
    <w:p w:rsidR="00CB7584" w:rsidRPr="00CB7584" w:rsidRDefault="00CB7584" w:rsidP="00CB7584">
      <w:pPr>
        <w:ind w:firstLine="709"/>
        <w:jc w:val="both"/>
      </w:pPr>
      <w:r w:rsidRPr="00CB7584"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:rsidR="00CB7584" w:rsidRPr="00CB7584" w:rsidRDefault="00CB7584" w:rsidP="00CB7584">
      <w:pPr>
        <w:ind w:firstLine="709"/>
        <w:jc w:val="both"/>
      </w:pPr>
      <w:r w:rsidRPr="00CB7584"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Заявитель вправе не позднее дня окончания приема заявок отозвать заявку на участие в электронном аукционе.</w:t>
      </w:r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5. Порядок рассмотрения заявок на участие в электронном аукционе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:rsidR="00CB7584" w:rsidRPr="00CB7584" w:rsidRDefault="00CB7584" w:rsidP="00CB7584">
      <w:pPr>
        <w:ind w:firstLine="709"/>
        <w:jc w:val="both"/>
      </w:pPr>
      <w:r w:rsidRPr="00CB7584"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Заявитель не допускается к участию в электронном аукционе по следующим основаниям:</w:t>
      </w:r>
    </w:p>
    <w:p w:rsidR="00CB7584" w:rsidRPr="00CB7584" w:rsidRDefault="00CB7584" w:rsidP="00CB7584">
      <w:pPr>
        <w:ind w:firstLine="709"/>
        <w:jc w:val="both"/>
      </w:pPr>
      <w:r w:rsidRPr="00CB7584">
        <w:t>- непредставление необходимых для участия в электронном аукционе документов или представление недостоверных сведений;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</w:t>
      </w:r>
      <w:proofErr w:type="spellStart"/>
      <w:r w:rsidRPr="00CB7584">
        <w:t>непоступление</w:t>
      </w:r>
      <w:proofErr w:type="spellEnd"/>
      <w:r w:rsidRPr="00CB7584">
        <w:t xml:space="preserve"> задатка на дату рассмотрения заявок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</w:t>
      </w:r>
      <w:r w:rsidRPr="00CB7584">
        <w:lastRenderedPageBreak/>
        <w:t>исполнительного органа заявителя, являющегося юридическим лицом, в реестре недобросовестных участников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Заявитель, допущенный к участию в электронном аукционе, приобретает статус участника электронного аукциона </w:t>
      </w:r>
      <w:proofErr w:type="gramStart"/>
      <w:r w:rsidRPr="00CB7584">
        <w:t>с даты подписания</w:t>
      </w:r>
      <w:proofErr w:type="gramEnd"/>
      <w:r w:rsidRPr="00CB7584">
        <w:t xml:space="preserve"> Организатором протокола рассмотрения заявок.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Протокол рассмотрения заявок на участие в электронном аукционе подписывается 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CB7584">
        <w:t>позднее</w:t>
      </w:r>
      <w:proofErr w:type="gramEnd"/>
      <w:r w:rsidRPr="00CB7584">
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CB7584" w:rsidRDefault="00CB7584" w:rsidP="00CB7584">
      <w:pPr>
        <w:spacing w:after="120"/>
        <w:ind w:firstLine="709"/>
        <w:jc w:val="both"/>
      </w:pPr>
      <w:proofErr w:type="gramStart"/>
      <w:r w:rsidRPr="00CB7584"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  <w:proofErr w:type="gramEnd"/>
    </w:p>
    <w:p w:rsidR="00CB7584" w:rsidRPr="00012176" w:rsidRDefault="00CB7584" w:rsidP="00CB7584">
      <w:pPr>
        <w:ind w:firstLine="540"/>
        <w:jc w:val="center"/>
        <w:rPr>
          <w:b/>
        </w:rPr>
      </w:pPr>
      <w:r w:rsidRPr="00012176">
        <w:rPr>
          <w:b/>
        </w:rPr>
        <w:t>6. Порядок проведения электронного аукциона</w:t>
      </w:r>
    </w:p>
    <w:p w:rsidR="00C97410" w:rsidRDefault="00C97410" w:rsidP="00CB7584">
      <w:pPr>
        <w:ind w:firstLine="709"/>
        <w:jc w:val="both"/>
      </w:pPr>
    </w:p>
    <w:p w:rsidR="00CB7584" w:rsidRPr="00CB7584" w:rsidRDefault="00CB7584" w:rsidP="00CB7584">
      <w:pPr>
        <w:ind w:firstLine="709"/>
        <w:jc w:val="both"/>
      </w:pPr>
      <w:r w:rsidRPr="00CB7584">
        <w:t xml:space="preserve">Процедура электронного аукциона проводится на электронной торговой площадке в день и время, </w:t>
      </w:r>
      <w:proofErr w:type="gramStart"/>
      <w:r w:rsidRPr="00CB7584">
        <w:t>указанные</w:t>
      </w:r>
      <w:proofErr w:type="gramEnd"/>
      <w:r w:rsidRPr="00CB7584">
        <w:t xml:space="preserve"> в настоящем извещении. </w:t>
      </w:r>
    </w:p>
    <w:p w:rsidR="00CB7584" w:rsidRPr="00CB7584" w:rsidRDefault="00CB7584" w:rsidP="00CB7584">
      <w:pPr>
        <w:ind w:firstLine="709"/>
        <w:jc w:val="both"/>
      </w:pPr>
      <w:r w:rsidRPr="00CB7584"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:rsidR="00CB7584" w:rsidRPr="00CB7584" w:rsidRDefault="00CB7584" w:rsidP="00CB7584">
      <w:pPr>
        <w:ind w:firstLine="709"/>
        <w:jc w:val="both"/>
      </w:pPr>
      <w:r w:rsidRPr="00CB7584"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:rsidR="00CB7584" w:rsidRPr="00CB7584" w:rsidRDefault="00CB7584" w:rsidP="00CB7584">
      <w:pPr>
        <w:ind w:firstLine="709"/>
        <w:jc w:val="both"/>
      </w:pPr>
      <w:r w:rsidRPr="00CB7584"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:rsidR="00CB7584" w:rsidRPr="00CB7584" w:rsidRDefault="00CB7584" w:rsidP="00CB7584">
      <w:pPr>
        <w:ind w:firstLine="709"/>
        <w:jc w:val="both"/>
      </w:pPr>
      <w:r w:rsidRPr="00CB7584"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:rsidR="00CB7584" w:rsidRPr="00CB7584" w:rsidRDefault="00CB7584" w:rsidP="00CB7584">
      <w:pPr>
        <w:ind w:firstLine="709"/>
        <w:jc w:val="both"/>
      </w:pPr>
      <w:r w:rsidRPr="00CB7584">
        <w:t>Электронный аукцион признается несостоявшимся в случае, если: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</w:t>
      </w:r>
      <w:proofErr w:type="gramStart"/>
      <w:r w:rsidRPr="00CB7584">
        <w:t>на основании результатов рассмотрения заявок на участие в электронном аукционе принято решение об отказе в допуске</w:t>
      </w:r>
      <w:proofErr w:type="gramEnd"/>
      <w:r w:rsidRPr="00CB7584">
        <w:t xml:space="preserve">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:rsidR="00CB7584" w:rsidRPr="00CB7584" w:rsidRDefault="00CB7584" w:rsidP="00CB7584">
      <w:pPr>
        <w:ind w:firstLine="709"/>
        <w:jc w:val="both"/>
      </w:pPr>
      <w:r w:rsidRPr="00CB7584"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:rsidR="00CB7584" w:rsidRPr="00CB7584" w:rsidRDefault="00CB7584" w:rsidP="00CB7584">
      <w:pPr>
        <w:ind w:firstLine="709"/>
        <w:jc w:val="both"/>
      </w:pPr>
      <w:r w:rsidRPr="00CB7584">
        <w:t xml:space="preserve">- если не поступило ни одного предложения о цене предмета электронного аукциона, </w:t>
      </w:r>
      <w:proofErr w:type="gramStart"/>
      <w:r w:rsidRPr="00CB7584">
        <w:t>которое</w:t>
      </w:r>
      <w:proofErr w:type="gramEnd"/>
      <w:r w:rsidRPr="00CB7584">
        <w:t xml:space="preserve"> предусматривало бы более высокую цену предмета электронного аукциона.</w:t>
      </w:r>
    </w:p>
    <w:p w:rsidR="00CB7584" w:rsidRPr="00CB7584" w:rsidRDefault="00CB7584" w:rsidP="00CB7584">
      <w:pPr>
        <w:spacing w:after="120"/>
        <w:ind w:firstLine="709"/>
        <w:jc w:val="both"/>
      </w:pPr>
      <w:r w:rsidRPr="00CB7584"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:rsidR="00CB7584" w:rsidRPr="00012176" w:rsidRDefault="00CB7584" w:rsidP="00012176">
      <w:pPr>
        <w:pStyle w:val="a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176">
        <w:rPr>
          <w:rFonts w:ascii="Times New Roman" w:hAnsi="Times New Roman" w:cs="Times New Roman"/>
          <w:b/>
          <w:sz w:val="24"/>
          <w:szCs w:val="24"/>
        </w:rPr>
        <w:t>7. Заключение договора аренды земельного участка</w:t>
      </w:r>
    </w:p>
    <w:p w:rsidR="00C97410" w:rsidRDefault="00C97410" w:rsidP="00012176">
      <w:pPr>
        <w:tabs>
          <w:tab w:val="left" w:pos="142"/>
        </w:tabs>
        <w:ind w:firstLine="426"/>
        <w:jc w:val="both"/>
      </w:pPr>
    </w:p>
    <w:p w:rsidR="00CB7584" w:rsidRPr="00CB7584" w:rsidRDefault="00CB7584" w:rsidP="00012176">
      <w:pPr>
        <w:tabs>
          <w:tab w:val="left" w:pos="142"/>
        </w:tabs>
        <w:ind w:firstLine="426"/>
        <w:jc w:val="both"/>
      </w:pPr>
      <w:r w:rsidRPr="00CB7584">
        <w:t xml:space="preserve">По результатам проведения электронного аукциона договор аренды земельного участка заключается в электронной форме в информационной системе «Официальный сайт Российской Федерации в информационно-телекоммуникационной сети «Интернет» www.torgi.gov.ru и подписывается усиленной квалифицированной электронной подписью сторон такого договора.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Договор аренды земельного участка заключается не ранее чем </w:t>
      </w:r>
      <w:proofErr w:type="gramStart"/>
      <w:r w:rsidRPr="00CB7584"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CB7584">
        <w:t xml:space="preserve">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Уполномоченный орган в течение пяти дней со дня истечения вышеуказанного срока направляет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указанного договора.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с победителем электронного аукциона заключается по цене, установленной по результатам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Договор аренды заключается по начальной цене предмета электронного аукциона: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условиям;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- с заявителем, признанным единственным участником электронного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 xml:space="preserve">Если договор аренды земельного участка в течение десяти рабочих дней со дня направления победителю электронного аукциона проекта указанного договора не был им подписан, </w:t>
      </w:r>
      <w:bookmarkStart w:id="0" w:name="undefined"/>
      <w:r w:rsidRPr="00CB7584">
        <w:t>уполномоченный орган</w:t>
      </w:r>
      <w:bookmarkEnd w:id="0"/>
      <w:r w:rsidRPr="00CB7584">
        <w:t xml:space="preserve"> направляет указанный договор участнику электронного аукциона, который сделал предпоследнее предложение о цене предмета электронного</w:t>
      </w:r>
      <w:r>
        <w:t xml:space="preserve"> </w:t>
      </w:r>
      <w:r w:rsidRPr="00CB7584">
        <w:t>аукциона, для его заключения по цене, предложенной таким участником аукциона.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proofErr w:type="gramStart"/>
      <w:r w:rsidRPr="00CB7584">
        <w:t>Сведения о победителе электронного аукциона, участнике аукциона, который сделал предпоследнее предложение о цене предмета аукциона, уклонившихся от заключения договора аренды земельного участка,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  <w:proofErr w:type="gramEnd"/>
    </w:p>
    <w:p w:rsidR="00CB7584" w:rsidRPr="00CB7584" w:rsidRDefault="00CB7584" w:rsidP="00CB7584">
      <w:pPr>
        <w:ind w:firstLine="426"/>
        <w:jc w:val="both"/>
      </w:pPr>
      <w:r w:rsidRPr="00CB7584">
        <w:t>В соответствии с п. 7 ст. 448 Гражданского кодекса Российской Федерации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Проект договора аренды представлен в Приложении № 2 к настоящему извещению.</w:t>
      </w:r>
    </w:p>
    <w:p w:rsidR="00CB7584" w:rsidRPr="00CB7584" w:rsidRDefault="00CB7584" w:rsidP="00CB7584">
      <w:pPr>
        <w:tabs>
          <w:tab w:val="left" w:pos="142"/>
        </w:tabs>
        <w:ind w:firstLine="426"/>
        <w:jc w:val="both"/>
      </w:pPr>
      <w:r w:rsidRPr="00CB7584"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753DB6" w:rsidRDefault="00753D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062968" w:rsidRDefault="00062968" w:rsidP="00A80D6E">
      <w:pPr>
        <w:pStyle w:val="af4"/>
      </w:pPr>
    </w:p>
    <w:p w:rsidR="00DE2FB6" w:rsidRDefault="00DE2FB6" w:rsidP="00A80D6E">
      <w:pPr>
        <w:pStyle w:val="af4"/>
      </w:pPr>
    </w:p>
    <w:p w:rsidR="00DE2FB6" w:rsidRDefault="00DE2FB6" w:rsidP="00A80D6E">
      <w:pPr>
        <w:pStyle w:val="af4"/>
      </w:pPr>
    </w:p>
    <w:p w:rsidR="00A80D6E" w:rsidRDefault="00A80D6E" w:rsidP="00A80D6E">
      <w:pPr>
        <w:pStyle w:val="af4"/>
      </w:pPr>
    </w:p>
    <w:p w:rsidR="00F55DBC" w:rsidRPr="00F42A68" w:rsidRDefault="00F55DBC" w:rsidP="00F55DBC">
      <w:pPr>
        <w:pStyle w:val="af8"/>
        <w:jc w:val="right"/>
        <w:rPr>
          <w:b w:val="0"/>
          <w:sz w:val="20"/>
        </w:rPr>
      </w:pPr>
      <w:r w:rsidRPr="00F42A68">
        <w:rPr>
          <w:b w:val="0"/>
          <w:sz w:val="20"/>
        </w:rPr>
        <w:lastRenderedPageBreak/>
        <w:t>Приложение №1</w:t>
      </w:r>
    </w:p>
    <w:p w:rsidR="00F55DBC" w:rsidRPr="00F42A68" w:rsidRDefault="00F55DBC" w:rsidP="00F55DBC">
      <w:pPr>
        <w:pStyle w:val="af8"/>
        <w:jc w:val="right"/>
        <w:rPr>
          <w:sz w:val="20"/>
        </w:rPr>
      </w:pPr>
      <w:r w:rsidRPr="00F42A68">
        <w:rPr>
          <w:b w:val="0"/>
          <w:sz w:val="20"/>
        </w:rPr>
        <w:t xml:space="preserve">                                                                                        к извещению о проведен</w:t>
      </w:r>
      <w:proofErr w:type="gramStart"/>
      <w:r w:rsidRPr="00F42A68">
        <w:rPr>
          <w:b w:val="0"/>
          <w:sz w:val="20"/>
        </w:rPr>
        <w:t>ии ау</w:t>
      </w:r>
      <w:proofErr w:type="gramEnd"/>
      <w:r w:rsidRPr="00F42A68">
        <w:rPr>
          <w:b w:val="0"/>
          <w:sz w:val="20"/>
        </w:rPr>
        <w:t xml:space="preserve">кциона                               </w:t>
      </w:r>
    </w:p>
    <w:p w:rsidR="00F55DBC" w:rsidRPr="00F42A68" w:rsidRDefault="00F55DBC" w:rsidP="00F55DBC">
      <w:pPr>
        <w:jc w:val="right"/>
        <w:rPr>
          <w:b/>
          <w:sz w:val="22"/>
          <w:szCs w:val="22"/>
        </w:rPr>
      </w:pPr>
    </w:p>
    <w:p w:rsidR="00F55DBC" w:rsidRDefault="00F55DBC" w:rsidP="00F55DBC">
      <w:pPr>
        <w:jc w:val="center"/>
        <w:rPr>
          <w:b/>
          <w:sz w:val="22"/>
          <w:szCs w:val="22"/>
        </w:rPr>
      </w:pPr>
      <w:r>
        <w:rPr>
          <w:b/>
        </w:rPr>
        <w:t>ЗАЯВКА</w:t>
      </w:r>
      <w:r w:rsidRPr="00DE66A3">
        <w:rPr>
          <w:b/>
        </w:rPr>
        <w:t xml:space="preserve"> </w:t>
      </w:r>
      <w:r w:rsidRPr="00410087">
        <w:rPr>
          <w:b/>
        </w:rPr>
        <w:t>НА УЧАСТИЕ В АУКЦИОНЕ В ЭЛЕКТРОННОЙ ФОРМЕ</w:t>
      </w:r>
    </w:p>
    <w:p w:rsidR="00F55DBC" w:rsidRPr="00526AE0" w:rsidRDefault="00F55DBC" w:rsidP="00F55DBC">
      <w:pPr>
        <w:rPr>
          <w:b/>
          <w:sz w:val="2"/>
          <w:szCs w:val="10"/>
        </w:rPr>
      </w:pP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                      Организатор аукциона: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Отдел по управлению муниципальным имуществом,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земельным ресурсам и землеустройству администрации </w:t>
      </w:r>
    </w:p>
    <w:p w:rsidR="00F55DBC" w:rsidRDefault="00F55DBC" w:rsidP="00F55DBC">
      <w:pPr>
        <w:jc w:val="right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 xml:space="preserve">                                                                                                    </w:t>
      </w:r>
      <w:proofErr w:type="spellStart"/>
      <w:r>
        <w:rPr>
          <w:b/>
          <w:bCs/>
          <w:sz w:val="19"/>
          <w:szCs w:val="19"/>
        </w:rPr>
        <w:t>Россошанского</w:t>
      </w:r>
      <w:proofErr w:type="spellEnd"/>
      <w:r>
        <w:rPr>
          <w:b/>
          <w:bCs/>
          <w:sz w:val="19"/>
          <w:szCs w:val="19"/>
        </w:rPr>
        <w:t xml:space="preserve"> муниципального района                                  Воронежской  области</w:t>
      </w:r>
    </w:p>
    <w:p w:rsidR="00F55DBC" w:rsidRPr="00526AE0" w:rsidRDefault="00F55DBC" w:rsidP="00F55DBC">
      <w:pPr>
        <w:rPr>
          <w:sz w:val="19"/>
          <w:szCs w:val="19"/>
        </w:rPr>
      </w:pPr>
    </w:p>
    <w:p w:rsidR="00F55DBC" w:rsidRPr="00DB6EC8" w:rsidRDefault="00F55DBC" w:rsidP="00F55DBC">
      <w:pPr>
        <w:rPr>
          <w:sz w:val="20"/>
          <w:szCs w:val="20"/>
        </w:rPr>
      </w:pPr>
      <w:r w:rsidRPr="00F42A68">
        <w:rPr>
          <w:b/>
          <w:sz w:val="22"/>
          <w:szCs w:val="22"/>
        </w:rPr>
        <w:t>Заявитель</w:t>
      </w:r>
      <w:r w:rsidRPr="00F42A68">
        <w:rPr>
          <w:sz w:val="22"/>
          <w:szCs w:val="22"/>
        </w:rPr>
        <w:t xml:space="preserve"> </w:t>
      </w:r>
      <w:r w:rsidRPr="00DB6EC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 xml:space="preserve">           (</w:t>
      </w:r>
      <w:r w:rsidRPr="00DB6EC8">
        <w:rPr>
          <w:bCs/>
          <w:sz w:val="20"/>
          <w:szCs w:val="20"/>
        </w:rPr>
        <w:t>Ф.И.О., гражданина,  индивидуального предпринимателя,</w:t>
      </w:r>
      <w:r w:rsidRPr="00DB6EC8">
        <w:rPr>
          <w:bCs/>
          <w:sz w:val="20"/>
          <w:szCs w:val="20"/>
        </w:rPr>
        <w:br/>
        <w:t>наименование юридического лица с указанием организационно-правовой формы</w:t>
      </w:r>
      <w:r w:rsidRPr="00DB6EC8">
        <w:rPr>
          <w:sz w:val="20"/>
          <w:szCs w:val="20"/>
        </w:rPr>
        <w:t>)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b/>
          <w:sz w:val="20"/>
          <w:szCs w:val="20"/>
        </w:rPr>
        <w:t>в лице</w:t>
      </w:r>
      <w:r w:rsidRPr="00DB6EC8">
        <w:rPr>
          <w:sz w:val="20"/>
          <w:szCs w:val="20"/>
        </w:rPr>
        <w:t xml:space="preserve"> _____________________________________________________________________</w:t>
      </w:r>
      <w:r>
        <w:rPr>
          <w:sz w:val="20"/>
          <w:szCs w:val="20"/>
        </w:rPr>
        <w:t>________________________</w:t>
      </w:r>
    </w:p>
    <w:p w:rsidR="00F55DBC" w:rsidRPr="00DB6EC8" w:rsidRDefault="00F55DBC" w:rsidP="00F55DBC">
      <w:pPr>
        <w:jc w:val="center"/>
        <w:rPr>
          <w:sz w:val="20"/>
          <w:szCs w:val="20"/>
        </w:rPr>
      </w:pPr>
      <w:r w:rsidRPr="00DB6EC8">
        <w:rPr>
          <w:sz w:val="20"/>
          <w:szCs w:val="20"/>
        </w:rPr>
        <w:t>(</w:t>
      </w:r>
      <w:r w:rsidRPr="00DB6EC8">
        <w:rPr>
          <w:bCs/>
          <w:sz w:val="20"/>
          <w:szCs w:val="20"/>
        </w:rPr>
        <w:t>Ф.И.О. руководителя юридического лица или уполномоченного лица, лица действующего на основании доверенности</w:t>
      </w:r>
      <w:r w:rsidRPr="00DB6EC8">
        <w:rPr>
          <w:sz w:val="20"/>
          <w:szCs w:val="20"/>
        </w:rPr>
        <w:t>)</w:t>
      </w:r>
    </w:p>
    <w:p w:rsidR="00F55DBC" w:rsidRPr="00DB6EC8" w:rsidRDefault="00F55DBC" w:rsidP="00F55DBC">
      <w:pPr>
        <w:jc w:val="both"/>
        <w:rPr>
          <w:b/>
          <w:bCs/>
          <w:sz w:val="20"/>
          <w:szCs w:val="20"/>
        </w:rPr>
      </w:pPr>
      <w:proofErr w:type="gramStart"/>
      <w:r w:rsidRPr="00DB6EC8">
        <w:rPr>
          <w:b/>
          <w:bCs/>
          <w:sz w:val="20"/>
          <w:szCs w:val="20"/>
        </w:rPr>
        <w:t>действующего</w:t>
      </w:r>
      <w:proofErr w:type="gramEnd"/>
      <w:r w:rsidRPr="00DB6EC8">
        <w:rPr>
          <w:b/>
          <w:bCs/>
          <w:sz w:val="20"/>
          <w:szCs w:val="20"/>
        </w:rPr>
        <w:t xml:space="preserve"> на основании</w:t>
      </w:r>
      <w:r w:rsidRPr="00DB6EC8">
        <w:rPr>
          <w:rStyle w:val="aff6"/>
          <w:b/>
          <w:bCs/>
          <w:sz w:val="20"/>
          <w:szCs w:val="20"/>
        </w:rPr>
        <w:footnoteReference w:id="1"/>
      </w:r>
      <w:r w:rsidRPr="00DB6EC8">
        <w:rPr>
          <w:sz w:val="20"/>
          <w:szCs w:val="20"/>
        </w:rPr>
        <w:t>_________________________________________________________________________________</w:t>
      </w:r>
    </w:p>
    <w:p w:rsidR="00F55DBC" w:rsidRPr="00DB6EC8" w:rsidRDefault="00F55DBC" w:rsidP="00F55DBC">
      <w:pPr>
        <w:jc w:val="center"/>
        <w:rPr>
          <w:b/>
          <w:sz w:val="20"/>
          <w:szCs w:val="20"/>
        </w:rPr>
      </w:pPr>
      <w:r w:rsidRPr="00DB6EC8">
        <w:rPr>
          <w:sz w:val="20"/>
          <w:szCs w:val="20"/>
        </w:rPr>
        <w:t>(Устав, Положение, Соглашение, Доверенности и т.д.)</w:t>
      </w:r>
    </w:p>
    <w:tbl>
      <w:tblPr>
        <w:tblW w:w="1048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86"/>
      </w:tblGrid>
      <w:tr w:rsidR="00F55DBC" w:rsidRPr="00DB6EC8" w:rsidTr="000B3AE2">
        <w:trPr>
          <w:trHeight w:val="1127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Заявителя: серия……………………№ ………………………………., дата выдачи</w:t>
            </w:r>
            <w:proofErr w:type="gramStart"/>
            <w:r w:rsidRPr="00DB6EC8">
              <w:rPr>
                <w:sz w:val="20"/>
                <w:szCs w:val="20"/>
              </w:rPr>
              <w:t xml:space="preserve"> «…....» ………………..…....</w:t>
            </w:r>
            <w:proofErr w:type="gramEnd"/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кем </w:t>
            </w:r>
            <w:proofErr w:type="gramStart"/>
            <w:r w:rsidRPr="00DB6EC8">
              <w:rPr>
                <w:sz w:val="20"/>
                <w:szCs w:val="20"/>
              </w:rPr>
              <w:t>выдан</w:t>
            </w:r>
            <w:proofErr w:type="gramEnd"/>
            <w:r w:rsidRPr="00DB6EC8">
              <w:rPr>
                <w:sz w:val="20"/>
                <w:szCs w:val="20"/>
              </w:rPr>
              <w:t>………………………………………………………….………………………………………………………………………….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F55DBC" w:rsidRPr="00DB6EC8" w:rsidTr="000B3AE2">
        <w:trPr>
          <w:trHeight w:val="1182"/>
        </w:trPr>
        <w:tc>
          <w:tcPr>
            <w:tcW w:w="1048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F55DBC" w:rsidRPr="00DB6EC8" w:rsidRDefault="00F55DBC" w:rsidP="000B3AE2">
            <w:pPr>
              <w:rPr>
                <w:b/>
                <w:sz w:val="20"/>
                <w:szCs w:val="20"/>
              </w:rPr>
            </w:pPr>
            <w:r w:rsidRPr="00DB6EC8">
              <w:rPr>
                <w:b/>
                <w:sz w:val="20"/>
                <w:szCs w:val="20"/>
              </w:rPr>
              <w:t>Представитель Заявителя</w:t>
            </w:r>
            <w:r w:rsidRPr="00DB6EC8">
              <w:rPr>
                <w:rStyle w:val="aff6"/>
                <w:b/>
                <w:sz w:val="20"/>
                <w:szCs w:val="20"/>
              </w:rPr>
              <w:footnoteReference w:id="2"/>
            </w:r>
            <w:r w:rsidRPr="00DB6EC8">
              <w:rPr>
                <w:sz w:val="20"/>
                <w:szCs w:val="20"/>
              </w:rPr>
              <w:t>……………………………………(Ф.И.О.)…………………………………………………………..…….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Паспортные данные представителя: серия</w:t>
            </w:r>
            <w:proofErr w:type="gramStart"/>
            <w:r w:rsidRPr="00DB6EC8">
              <w:rPr>
                <w:sz w:val="20"/>
                <w:szCs w:val="20"/>
              </w:rPr>
              <w:t xml:space="preserve"> …………....……№ ………………., </w:t>
            </w:r>
            <w:proofErr w:type="gramEnd"/>
            <w:r w:rsidRPr="00DB6EC8">
              <w:rPr>
                <w:sz w:val="20"/>
                <w:szCs w:val="20"/>
              </w:rPr>
              <w:t>дата выдачи «…....» ……...………………...…..........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кем выдан</w:t>
            </w:r>
            <w:proofErr w:type="gramStart"/>
            <w:r w:rsidRPr="00DB6EC8">
              <w:rPr>
                <w:sz w:val="20"/>
                <w:szCs w:val="20"/>
              </w:rPr>
              <w:t xml:space="preserve"> .</w:t>
            </w:r>
            <w:proofErr w:type="gramEnd"/>
            <w:r w:rsidRPr="00DB6EC8">
              <w:rPr>
                <w:sz w:val="20"/>
                <w:szCs w:val="20"/>
              </w:rPr>
              <w:t>.……………………………………………….……………………………..………………………………………...................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F55DBC" w:rsidRPr="00DB6EC8" w:rsidRDefault="00F55DBC" w:rsidP="000B3AE2">
            <w:pPr>
              <w:rPr>
                <w:sz w:val="20"/>
                <w:szCs w:val="20"/>
              </w:rPr>
            </w:pPr>
            <w:r w:rsidRPr="00DB6EC8">
              <w:rPr>
                <w:sz w:val="20"/>
                <w:szCs w:val="20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F55DBC" w:rsidRPr="00DB6EC8" w:rsidRDefault="00F55DBC" w:rsidP="00F55DBC">
      <w:pPr>
        <w:widowControl w:val="0"/>
        <w:autoSpaceDE w:val="0"/>
        <w:ind w:hanging="1"/>
        <w:jc w:val="both"/>
        <w:rPr>
          <w:b/>
          <w:sz w:val="20"/>
          <w:szCs w:val="20"/>
        </w:rPr>
      </w:pPr>
      <w:r w:rsidRPr="00DB6EC8">
        <w:rPr>
          <w:sz w:val="20"/>
          <w:szCs w:val="20"/>
        </w:rPr>
        <w:tab/>
      </w:r>
      <w:r w:rsidRPr="00DB6EC8">
        <w:rPr>
          <w:b/>
          <w:sz w:val="20"/>
          <w:szCs w:val="20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 w:rsidRPr="00DB6EC8">
        <w:rPr>
          <w:sz w:val="20"/>
          <w:szCs w:val="20"/>
        </w:rPr>
        <w:t xml:space="preserve">__________________________(сумма прописью), </w:t>
      </w:r>
      <w:r w:rsidRPr="00DB6EC8">
        <w:rPr>
          <w:b/>
          <w:sz w:val="20"/>
          <w:szCs w:val="20"/>
        </w:rPr>
        <w:t xml:space="preserve">в сроки и в порядке, установленные </w:t>
      </w:r>
      <w:r w:rsidRPr="00DB6EC8">
        <w:rPr>
          <w:b/>
          <w:sz w:val="20"/>
          <w:szCs w:val="20"/>
        </w:rPr>
        <w:br/>
        <w:t>в Извещении о проведен</w:t>
      </w:r>
      <w:proofErr w:type="gramStart"/>
      <w:r w:rsidRPr="00DB6EC8">
        <w:rPr>
          <w:b/>
          <w:sz w:val="20"/>
          <w:szCs w:val="20"/>
        </w:rPr>
        <w:t>ии ау</w:t>
      </w:r>
      <w:proofErr w:type="gramEnd"/>
      <w:r w:rsidRPr="00DB6EC8">
        <w:rPr>
          <w:b/>
          <w:sz w:val="20"/>
          <w:szCs w:val="20"/>
        </w:rPr>
        <w:t>кциона в электронной форме, и в соответствии с Регламентом Оператора электронной площадки.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обязуется:</w:t>
      </w:r>
    </w:p>
    <w:p w:rsidR="00F55DBC" w:rsidRPr="00DB6EC8" w:rsidRDefault="00F55DBC" w:rsidP="00F55DBC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Соблюдать условия и порядок проведения аукциона в электронной форме, содержащиеся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</w:t>
      </w:r>
      <w:r w:rsidRPr="00DB6EC8">
        <w:rPr>
          <w:sz w:val="18"/>
          <w:szCs w:val="18"/>
        </w:rPr>
        <w:br/>
        <w:t>в электронной форме и Регламенте Оператора электронной площадки.</w:t>
      </w:r>
      <w:r w:rsidRPr="00DB6EC8">
        <w:rPr>
          <w:rStyle w:val="aff6"/>
          <w:sz w:val="18"/>
          <w:szCs w:val="18"/>
        </w:rPr>
        <w:footnoteReference w:id="3"/>
      </w:r>
    </w:p>
    <w:p w:rsidR="00F55DBC" w:rsidRPr="00DB6EC8" w:rsidRDefault="00F55DBC" w:rsidP="00F55DBC">
      <w:pPr>
        <w:numPr>
          <w:ilvl w:val="1"/>
          <w:numId w:val="5"/>
        </w:num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В случае признания Победителем аукциона в электронной форме, а также в иных случаях, предусмотренных пунктами 13 и 14 </w:t>
      </w:r>
      <w:r w:rsidRPr="00DB6EC8">
        <w:rPr>
          <w:sz w:val="18"/>
          <w:szCs w:val="18"/>
        </w:rPr>
        <w:br/>
        <w:t>статьи 39.12 Земельного кодекса Российской Федерации, заключить договор с Арендодателем (Продавцом) в соответствии с порядком, сроками и требованиями, установленными Извещением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 и договором.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согласен и принимает все условия, требования, положения Извещения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</w:t>
      </w:r>
      <w:r w:rsidRPr="00DB6EC8">
        <w:rPr>
          <w:sz w:val="18"/>
          <w:szCs w:val="18"/>
        </w:rPr>
        <w:lastRenderedPageBreak/>
        <w:t xml:space="preserve">Земельном участке, Заявитель надлежащим образом ознакомлен с реальным состоянием Земельного участка </w:t>
      </w:r>
      <w:r w:rsidRPr="00DB6EC8">
        <w:rPr>
          <w:b/>
          <w:sz w:val="18"/>
          <w:szCs w:val="18"/>
        </w:rPr>
        <w:t>и не имеет претензий к ним</w:t>
      </w:r>
      <w:r w:rsidRPr="00DB6EC8">
        <w:rPr>
          <w:sz w:val="18"/>
          <w:szCs w:val="18"/>
        </w:rPr>
        <w:t>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>кциона в электронной форме.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:rsidR="00F55DBC" w:rsidRPr="00DB6EC8" w:rsidRDefault="00F55DBC" w:rsidP="00F55DBC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DB6EC8">
        <w:rPr>
          <w:sz w:val="18"/>
          <w:szCs w:val="18"/>
        </w:rPr>
        <w:t>дств в к</w:t>
      </w:r>
      <w:proofErr w:type="gramEnd"/>
      <w:r w:rsidRPr="00DB6EC8">
        <w:rPr>
          <w:sz w:val="18"/>
          <w:szCs w:val="18"/>
        </w:rPr>
        <w:t>ачестве задатка, и они ему понятны.</w:t>
      </w:r>
    </w:p>
    <w:p w:rsidR="00F55DBC" w:rsidRPr="00DB6EC8" w:rsidRDefault="00F55DBC" w:rsidP="00F55DBC">
      <w:pPr>
        <w:numPr>
          <w:ilvl w:val="0"/>
          <w:numId w:val="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proofErr w:type="gramStart"/>
      <w:r w:rsidRPr="00DB6EC8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 w:rsidRPr="00DB6EC8">
        <w:rPr>
          <w:sz w:val="18"/>
          <w:szCs w:val="18"/>
        </w:rPr>
        <w:br/>
        <w:t xml:space="preserve">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</w:t>
      </w:r>
      <w:r w:rsidRPr="00DB6EC8">
        <w:rPr>
          <w:sz w:val="18"/>
          <w:szCs w:val="18"/>
        </w:rPr>
        <w:br/>
        <w:t>и среднего предпринимательства)</w:t>
      </w:r>
      <w:r w:rsidRPr="00DB6EC8">
        <w:rPr>
          <w:rStyle w:val="aff6"/>
          <w:sz w:val="18"/>
          <w:szCs w:val="18"/>
        </w:rPr>
        <w:footnoteReference w:id="4"/>
      </w:r>
      <w:r w:rsidRPr="00DB6EC8">
        <w:rPr>
          <w:sz w:val="18"/>
          <w:szCs w:val="18"/>
        </w:rPr>
        <w:t>.</w:t>
      </w:r>
      <w:proofErr w:type="gramEnd"/>
    </w:p>
    <w:p w:rsidR="00F55DBC" w:rsidRPr="00DB6EC8" w:rsidRDefault="00F55DBC" w:rsidP="00F55DBC">
      <w:pPr>
        <w:numPr>
          <w:ilvl w:val="0"/>
          <w:numId w:val="5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 w:rsidRPr="00DB6EC8">
        <w:rPr>
          <w:sz w:val="18"/>
          <w:szCs w:val="18"/>
        </w:rPr>
        <w:br/>
        <w:t>в Извещение о проведен</w:t>
      </w:r>
      <w:proofErr w:type="gramStart"/>
      <w:r w:rsidRPr="00DB6EC8">
        <w:rPr>
          <w:sz w:val="18"/>
          <w:szCs w:val="18"/>
        </w:rPr>
        <w:t>ии ау</w:t>
      </w:r>
      <w:proofErr w:type="gramEnd"/>
      <w:r w:rsidRPr="00DB6EC8">
        <w:rPr>
          <w:sz w:val="18"/>
          <w:szCs w:val="18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DB6EC8">
        <w:rPr>
          <w:sz w:val="18"/>
          <w:szCs w:val="18"/>
        </w:rPr>
        <w:t xml:space="preserve">При этом Заявитель считается уведомленным об отмене аукциона в электронной форме, внесении изменений в Извещение </w:t>
      </w:r>
      <w:r w:rsidRPr="00DB6EC8">
        <w:rPr>
          <w:sz w:val="18"/>
          <w:szCs w:val="18"/>
        </w:rPr>
        <w:br/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 w:rsidRPr="00DB6EC8">
        <w:rPr>
          <w:sz w:val="18"/>
          <w:szCs w:val="18"/>
        </w:rPr>
        <w:br/>
        <w:t>в информационно-телекоммуникационной сети «Интернет» для размещения информации о проведении торгов www.torgi.gov</w:t>
      </w:r>
      <w:proofErr w:type="gramEnd"/>
      <w:r w:rsidRPr="00DB6EC8">
        <w:rPr>
          <w:sz w:val="18"/>
          <w:szCs w:val="18"/>
        </w:rPr>
        <w:t>.</w:t>
      </w:r>
      <w:r w:rsidRPr="00DB6EC8">
        <w:rPr>
          <w:color w:val="000000" w:themeColor="text1"/>
          <w:sz w:val="18"/>
          <w:szCs w:val="18"/>
        </w:rPr>
        <w:t>ru</w:t>
      </w:r>
      <w:r w:rsidRPr="00DB6EC8">
        <w:rPr>
          <w:rStyle w:val="ab"/>
          <w:color w:val="000000" w:themeColor="text1"/>
          <w:sz w:val="18"/>
          <w:szCs w:val="18"/>
        </w:rPr>
        <w:t xml:space="preserve"> </w:t>
      </w:r>
      <w:r w:rsidRPr="00DB6EC8">
        <w:rPr>
          <w:rStyle w:val="ab"/>
          <w:color w:val="000000" w:themeColor="text1"/>
          <w:sz w:val="18"/>
          <w:szCs w:val="18"/>
        </w:rPr>
        <w:br/>
        <w:t xml:space="preserve">и </w:t>
      </w:r>
      <w:proofErr w:type="gramStart"/>
      <w:r w:rsidRPr="00DB6EC8">
        <w:rPr>
          <w:rStyle w:val="ab"/>
          <w:color w:val="000000" w:themeColor="text1"/>
          <w:sz w:val="18"/>
          <w:szCs w:val="18"/>
        </w:rPr>
        <w:t>сайте</w:t>
      </w:r>
      <w:proofErr w:type="gramEnd"/>
      <w:r w:rsidRPr="00DB6EC8">
        <w:rPr>
          <w:rStyle w:val="ab"/>
          <w:color w:val="000000" w:themeColor="text1"/>
          <w:sz w:val="18"/>
          <w:szCs w:val="18"/>
        </w:rPr>
        <w:t xml:space="preserve"> Оператора электронной площадки</w:t>
      </w:r>
      <w:r w:rsidRPr="00DB6EC8">
        <w:rPr>
          <w:sz w:val="18"/>
          <w:szCs w:val="18"/>
        </w:rPr>
        <w:t>.</w:t>
      </w:r>
    </w:p>
    <w:p w:rsidR="00F55DBC" w:rsidRPr="00DB6EC8" w:rsidRDefault="00F55DBC" w:rsidP="00F55DBC">
      <w:pPr>
        <w:ind w:left="142" w:hanging="142"/>
        <w:jc w:val="both"/>
        <w:rPr>
          <w:sz w:val="18"/>
          <w:szCs w:val="18"/>
        </w:rPr>
      </w:pPr>
      <w:r w:rsidRPr="00DB6EC8">
        <w:rPr>
          <w:sz w:val="18"/>
          <w:szCs w:val="18"/>
        </w:rPr>
        <w:t>8.</w:t>
      </w:r>
      <w:r w:rsidRPr="00DB6EC8">
        <w:rPr>
          <w:sz w:val="18"/>
          <w:szCs w:val="18"/>
        </w:rPr>
        <w:tab/>
        <w:t xml:space="preserve"> </w:t>
      </w:r>
      <w:proofErr w:type="gramStart"/>
      <w:r w:rsidRPr="00DB6EC8">
        <w:rPr>
          <w:sz w:val="18"/>
          <w:szCs w:val="18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DB6EC8">
        <w:rPr>
          <w:sz w:val="18"/>
          <w:szCs w:val="18"/>
        </w:rPr>
        <w:br/>
        <w:t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</w:t>
      </w:r>
      <w:proofErr w:type="gramEnd"/>
      <w:r w:rsidRPr="00DB6EC8">
        <w:rPr>
          <w:sz w:val="18"/>
          <w:szCs w:val="18"/>
        </w:rPr>
        <w:t xml:space="preserve">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DB6EC8">
        <w:rPr>
          <w:sz w:val="18"/>
          <w:szCs w:val="18"/>
        </w:rPr>
        <w:br/>
        <w:t>№ 152-ФЗ, права и обязанности в области защиты персональных данных ему известны.</w:t>
      </w:r>
    </w:p>
    <w:p w:rsidR="00F55DBC" w:rsidRPr="00DB6EC8" w:rsidRDefault="00F55DBC" w:rsidP="00F55DB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8"/>
          <w:szCs w:val="18"/>
        </w:rPr>
      </w:pPr>
      <w:r w:rsidRPr="00DB6EC8">
        <w:rPr>
          <w:sz w:val="18"/>
          <w:szCs w:val="18"/>
        </w:rPr>
        <w:t xml:space="preserve">                                                               </w:t>
      </w:r>
    </w:p>
    <w:p w:rsidR="00F55DBC" w:rsidRPr="00DB6EC8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</w:p>
    <w:p w:rsidR="00F55DBC" w:rsidRDefault="00F55DBC" w:rsidP="00F55DB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</w:t>
      </w:r>
    </w:p>
    <w:p w:rsidR="00F55DBC" w:rsidRDefault="00F55DBC" w:rsidP="00F55DBC">
      <w:pPr>
        <w:suppressAutoHyphens w:val="0"/>
      </w:pPr>
    </w:p>
    <w:p w:rsidR="00F55DBC" w:rsidRPr="009A5C62" w:rsidRDefault="00F55DBC" w:rsidP="00F55DBC">
      <w:pPr>
        <w:widowControl w:val="0"/>
        <w:autoSpaceDE w:val="0"/>
        <w:autoSpaceDN w:val="0"/>
        <w:adjustRightInd w:val="0"/>
        <w:jc w:val="right"/>
        <w:rPr>
          <w:sz w:val="18"/>
          <w:szCs w:val="18"/>
        </w:rPr>
      </w:pPr>
      <w:r w:rsidRPr="009A5C62">
        <w:rPr>
          <w:sz w:val="18"/>
          <w:szCs w:val="18"/>
        </w:rPr>
        <w:lastRenderedPageBreak/>
        <w:t xml:space="preserve">Приложение №2                                                                                                                      </w:t>
      </w:r>
    </w:p>
    <w:p w:rsidR="00F55DBC" w:rsidRPr="009A5C62" w:rsidRDefault="00F55DBC" w:rsidP="00F55DBC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18"/>
          <w:szCs w:val="18"/>
        </w:rPr>
      </w:pPr>
      <w:r w:rsidRPr="009A5C62">
        <w:rPr>
          <w:sz w:val="18"/>
          <w:szCs w:val="18"/>
        </w:rPr>
        <w:t xml:space="preserve">                                                                              к извещению о проведен</w:t>
      </w:r>
      <w:proofErr w:type="gramStart"/>
      <w:r w:rsidRPr="009A5C62">
        <w:rPr>
          <w:sz w:val="18"/>
          <w:szCs w:val="18"/>
        </w:rPr>
        <w:t>ии ау</w:t>
      </w:r>
      <w:proofErr w:type="gramEnd"/>
      <w:r w:rsidRPr="009A5C62">
        <w:rPr>
          <w:sz w:val="18"/>
          <w:szCs w:val="18"/>
        </w:rPr>
        <w:t>кциона в электронной форме</w:t>
      </w:r>
      <w:r w:rsidRPr="009A5C62">
        <w:rPr>
          <w:b/>
          <w:sz w:val="18"/>
          <w:szCs w:val="18"/>
        </w:rPr>
        <w:t xml:space="preserve">      </w:t>
      </w:r>
    </w:p>
    <w:p w:rsidR="00F55DBC" w:rsidRPr="00F738B0" w:rsidRDefault="00F55DBC" w:rsidP="00F55DBC">
      <w:pPr>
        <w:pStyle w:val="aff4"/>
        <w:jc w:val="left"/>
        <w:rPr>
          <w:sz w:val="22"/>
          <w:szCs w:val="22"/>
        </w:rPr>
      </w:pPr>
      <w:r w:rsidRPr="00F738B0">
        <w:rPr>
          <w:b w:val="0"/>
          <w:sz w:val="22"/>
          <w:szCs w:val="22"/>
        </w:rPr>
        <w:t xml:space="preserve">                                                  </w:t>
      </w:r>
      <w:r>
        <w:rPr>
          <w:b w:val="0"/>
          <w:sz w:val="22"/>
          <w:szCs w:val="22"/>
        </w:rPr>
        <w:t xml:space="preserve">                                                                                      </w:t>
      </w:r>
    </w:p>
    <w:p w:rsidR="00F55DBC" w:rsidRPr="009A5C62" w:rsidRDefault="00F55DBC" w:rsidP="00F55DBC">
      <w:pPr>
        <w:pStyle w:val="aff4"/>
        <w:rPr>
          <w:b w:val="0"/>
          <w:sz w:val="22"/>
          <w:szCs w:val="22"/>
        </w:rPr>
      </w:pPr>
      <w:r w:rsidRPr="00F738B0">
        <w:rPr>
          <w:b w:val="0"/>
          <w:sz w:val="22"/>
          <w:szCs w:val="22"/>
        </w:rPr>
        <w:t>Проект договора аренды</w:t>
      </w:r>
    </w:p>
    <w:p w:rsidR="00F55DBC" w:rsidRPr="00A26F50" w:rsidRDefault="00F55DBC" w:rsidP="00F55DBC">
      <w:pPr>
        <w:pStyle w:val="aff4"/>
        <w:rPr>
          <w:szCs w:val="24"/>
        </w:rPr>
      </w:pPr>
      <w:r w:rsidRPr="00A26F50">
        <w:rPr>
          <w:szCs w:val="24"/>
        </w:rPr>
        <w:t>Дог</w:t>
      </w:r>
      <w:r>
        <w:rPr>
          <w:szCs w:val="24"/>
        </w:rPr>
        <w:t>овор аренды земельного участка №</w:t>
      </w:r>
      <w:r w:rsidRPr="00A26F50">
        <w:rPr>
          <w:szCs w:val="24"/>
        </w:rPr>
        <w:t xml:space="preserve"> ___________ – 20</w:t>
      </w:r>
      <w:r>
        <w:rPr>
          <w:szCs w:val="24"/>
        </w:rPr>
        <w:t>26</w:t>
      </w:r>
    </w:p>
    <w:p w:rsidR="00F55DBC" w:rsidRPr="00A26F50" w:rsidRDefault="00F55DBC" w:rsidP="00F55DBC">
      <w:pPr>
        <w:pStyle w:val="aff4"/>
        <w:rPr>
          <w:szCs w:val="24"/>
        </w:rPr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</w:pPr>
      <w:r w:rsidRPr="00A26F50">
        <w:t>г. Россошь</w:t>
      </w:r>
      <w:r w:rsidRPr="00A26F50">
        <w:tab/>
      </w:r>
      <w:r w:rsidRPr="00A26F50">
        <w:tab/>
      </w:r>
      <w:r w:rsidRPr="00A26F50">
        <w:tab/>
      </w:r>
      <w:r w:rsidRPr="00A26F50">
        <w:tab/>
      </w:r>
      <w:r w:rsidRPr="00A26F50">
        <w:tab/>
      </w:r>
      <w:r>
        <w:tab/>
      </w:r>
      <w:r>
        <w:tab/>
        <w:t xml:space="preserve">  </w:t>
      </w:r>
      <w:r>
        <w:tab/>
        <w:t xml:space="preserve">    </w:t>
      </w:r>
      <w:r w:rsidRPr="00A26F50">
        <w:t xml:space="preserve">   </w:t>
      </w:r>
      <w:r>
        <w:t>«__»</w:t>
      </w:r>
      <w:r w:rsidRPr="00A26F50">
        <w:t xml:space="preserve"> __________ 20</w:t>
      </w:r>
      <w:r>
        <w:t>26</w:t>
      </w:r>
      <w:r w:rsidRPr="00A26F50">
        <w:t xml:space="preserve"> г.    </w:t>
      </w:r>
    </w:p>
    <w:p w:rsidR="00F55DBC" w:rsidRPr="00A26F50" w:rsidRDefault="00F55DBC" w:rsidP="00F55DBC">
      <w:pPr>
        <w:autoSpaceDE w:val="0"/>
        <w:autoSpaceDN w:val="0"/>
        <w:adjustRightInd w:val="0"/>
        <w:ind w:firstLine="720"/>
        <w:jc w:val="both"/>
      </w:pPr>
      <w:proofErr w:type="gramStart"/>
      <w:r w:rsidRPr="0067268A">
        <w:rPr>
          <w:bCs/>
        </w:rPr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67268A">
        <w:rPr>
          <w:bCs/>
        </w:rPr>
        <w:t>Россошанского</w:t>
      </w:r>
      <w:proofErr w:type="spellEnd"/>
      <w:r w:rsidRPr="0067268A">
        <w:rPr>
          <w:bCs/>
        </w:rPr>
        <w:t xml:space="preserve"> муниципального района Воронежской области</w:t>
      </w:r>
      <w:r>
        <w:rPr>
          <w:bCs/>
        </w:rPr>
        <w:t xml:space="preserve">, </w:t>
      </w:r>
      <w:r w:rsidRPr="001A5437">
        <w:t>именуемый в дальнейшем «Отдел»</w:t>
      </w:r>
      <w:r>
        <w:t>,</w:t>
      </w:r>
      <w:r w:rsidRPr="001A5437">
        <w:t xml:space="preserve"> в лице </w:t>
      </w:r>
      <w:r w:rsidRPr="00864B2A">
        <w:t>руководителя отдела</w:t>
      </w:r>
      <w:r w:rsidRPr="001A5437">
        <w:rPr>
          <w:b/>
        </w:rPr>
        <w:t xml:space="preserve"> </w:t>
      </w:r>
      <w:r>
        <w:rPr>
          <w:b/>
        </w:rPr>
        <w:t>______________________________</w:t>
      </w:r>
      <w:r w:rsidRPr="001A5437">
        <w:rPr>
          <w:b/>
        </w:rPr>
        <w:t>,</w:t>
      </w:r>
      <w:r w:rsidRPr="001A5437">
        <w:t xml:space="preserve"> действующего на основании Положения</w:t>
      </w:r>
      <w:r>
        <w:t xml:space="preserve">, </w:t>
      </w:r>
      <w:r w:rsidRPr="00CA3D8E">
        <w:t>именуем</w:t>
      </w:r>
      <w:r w:rsidR="00DF4285">
        <w:t>ый</w:t>
      </w:r>
      <w:r w:rsidRPr="00CA3D8E">
        <w:t xml:space="preserve"> в дальнейшем «Арендодатель»</w:t>
      </w:r>
      <w:r w:rsidRPr="00A26F50">
        <w:t>, с одной стороны и _______________, именуемый в дальнейшем «Арендатор», с другой стороны, на основании протокола № ________ от _______, заключили настоящий договор (далее-Договор) о нижеследующем</w:t>
      </w:r>
      <w:proofErr w:type="gramEnd"/>
    </w:p>
    <w:p w:rsidR="00F55DBC" w:rsidRPr="00A26F50" w:rsidRDefault="00F55DBC" w:rsidP="00F55DBC">
      <w:pPr>
        <w:pStyle w:val="aff4"/>
        <w:jc w:val="both"/>
        <w:rPr>
          <w:szCs w:val="24"/>
        </w:rPr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  <w:rPr>
          <w:b/>
          <w:bCs/>
        </w:rPr>
      </w:pPr>
      <w:r w:rsidRPr="00A26F50">
        <w:rPr>
          <w:b/>
          <w:bCs/>
        </w:rPr>
        <w:t>1. Предмет договора</w:t>
      </w:r>
    </w:p>
    <w:p w:rsidR="00F55DBC" w:rsidRPr="00314469" w:rsidRDefault="00F55DBC" w:rsidP="00F55DBC">
      <w:pPr>
        <w:pStyle w:val="36"/>
        <w:rPr>
          <w:b/>
          <w:sz w:val="24"/>
          <w:szCs w:val="24"/>
        </w:rPr>
      </w:pPr>
    </w:p>
    <w:p w:rsidR="00F55DBC" w:rsidRPr="00314469" w:rsidRDefault="00F55DBC" w:rsidP="00F55DBC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i/>
          <w:iCs/>
          <w:spacing w:val="3"/>
          <w:u w:val="single"/>
        </w:rPr>
      </w:pPr>
      <w:r w:rsidRPr="00314469">
        <w:rPr>
          <w:color w:val="000000"/>
          <w:spacing w:val="3"/>
        </w:rPr>
        <w:t xml:space="preserve">Арендодатель предоставляет, а Арендатор принимает в аренду земельный участок, из </w:t>
      </w:r>
      <w:r w:rsidRPr="00314469">
        <w:rPr>
          <w:spacing w:val="3"/>
        </w:rPr>
        <w:t xml:space="preserve">категории земель: «земли </w:t>
      </w:r>
      <w:r>
        <w:rPr>
          <w:spacing w:val="3"/>
        </w:rPr>
        <w:t>________________</w:t>
      </w:r>
      <w:r w:rsidRPr="00314469">
        <w:rPr>
          <w:spacing w:val="3"/>
        </w:rPr>
        <w:t>»,</w:t>
      </w:r>
      <w:r w:rsidRPr="00314469">
        <w:rPr>
          <w:color w:val="FF0000"/>
          <w:spacing w:val="3"/>
        </w:rPr>
        <w:t xml:space="preserve"> </w:t>
      </w:r>
      <w:r w:rsidRPr="00314469">
        <w:rPr>
          <w:spacing w:val="3"/>
        </w:rPr>
        <w:t>с кадастровым номером</w:t>
      </w:r>
      <w:r>
        <w:rPr>
          <w:spacing w:val="3"/>
        </w:rPr>
        <w:t xml:space="preserve">  </w:t>
      </w:r>
      <w:r w:rsidRPr="00314469">
        <w:rPr>
          <w:spacing w:val="3"/>
        </w:rPr>
        <w:t>36:27:</w:t>
      </w:r>
      <w:r>
        <w:rPr>
          <w:spacing w:val="3"/>
        </w:rPr>
        <w:t xml:space="preserve"> __________:____</w:t>
      </w:r>
      <w:r w:rsidRPr="00314469">
        <w:rPr>
          <w:spacing w:val="3"/>
        </w:rPr>
        <w:t>,</w:t>
      </w:r>
      <w:r w:rsidRPr="00314469">
        <w:rPr>
          <w:color w:val="FF0000"/>
          <w:spacing w:val="3"/>
        </w:rPr>
        <w:t xml:space="preserve"> </w:t>
      </w:r>
      <w:r w:rsidRPr="00314469">
        <w:rPr>
          <w:color w:val="000000"/>
          <w:spacing w:val="3"/>
        </w:rPr>
        <w:t>расположенный</w:t>
      </w:r>
      <w:r w:rsidRPr="00314469">
        <w:rPr>
          <w:spacing w:val="3"/>
        </w:rPr>
        <w:t xml:space="preserve"> по адресу (имеющий адресные ориентиры): </w:t>
      </w:r>
      <w:r>
        <w:rPr>
          <w:spacing w:val="3"/>
        </w:rPr>
        <w:t>__________</w:t>
      </w:r>
      <w:r w:rsidRPr="00314469">
        <w:rPr>
          <w:spacing w:val="3"/>
        </w:rPr>
        <w:t xml:space="preserve"> (далее - Участок), в границах, указанных в</w:t>
      </w:r>
      <w:r>
        <w:rPr>
          <w:spacing w:val="3"/>
        </w:rPr>
        <w:t xml:space="preserve"> сведениях об основных характеристиках объекта недвижимости</w:t>
      </w:r>
      <w:r w:rsidRPr="00314469">
        <w:rPr>
          <w:spacing w:val="3"/>
        </w:rPr>
        <w:t>, прилагаем</w:t>
      </w:r>
      <w:r>
        <w:rPr>
          <w:spacing w:val="3"/>
        </w:rPr>
        <w:t>ых</w:t>
      </w:r>
      <w:r w:rsidRPr="00314469">
        <w:rPr>
          <w:spacing w:val="3"/>
        </w:rPr>
        <w:t xml:space="preserve"> к настоящему Договору и </w:t>
      </w:r>
      <w:proofErr w:type="gramStart"/>
      <w:r w:rsidRPr="00314469">
        <w:rPr>
          <w:spacing w:val="3"/>
        </w:rPr>
        <w:t>являющемся</w:t>
      </w:r>
      <w:proofErr w:type="gramEnd"/>
      <w:r w:rsidRPr="00314469">
        <w:rPr>
          <w:spacing w:val="3"/>
        </w:rPr>
        <w:t xml:space="preserve"> его неотъемлемой частью, общей площадью </w:t>
      </w:r>
      <w:r>
        <w:rPr>
          <w:spacing w:val="3"/>
        </w:rPr>
        <w:t>_______</w:t>
      </w:r>
      <w:r w:rsidRPr="00314469">
        <w:rPr>
          <w:spacing w:val="3"/>
        </w:rPr>
        <w:t xml:space="preserve"> </w:t>
      </w:r>
      <w:proofErr w:type="spellStart"/>
      <w:r w:rsidRPr="00314469">
        <w:rPr>
          <w:spacing w:val="3"/>
        </w:rPr>
        <w:t>кв.м</w:t>
      </w:r>
      <w:proofErr w:type="spellEnd"/>
      <w:r w:rsidRPr="00314469">
        <w:rPr>
          <w:spacing w:val="3"/>
        </w:rPr>
        <w:t>.</w:t>
      </w:r>
    </w:p>
    <w:p w:rsidR="00F55DBC" w:rsidRPr="00333316" w:rsidRDefault="00F55DBC" w:rsidP="00F55DBC">
      <w:pPr>
        <w:widowControl w:val="0"/>
        <w:numPr>
          <w:ilvl w:val="1"/>
          <w:numId w:val="6"/>
        </w:numPr>
        <w:shd w:val="clear" w:color="auto" w:fill="FFFFFF"/>
        <w:tabs>
          <w:tab w:val="left" w:pos="1310"/>
        </w:tabs>
        <w:suppressAutoHyphens w:val="0"/>
        <w:autoSpaceDE w:val="0"/>
        <w:autoSpaceDN w:val="0"/>
        <w:adjustRightInd w:val="0"/>
        <w:ind w:left="0" w:firstLine="851"/>
        <w:jc w:val="both"/>
        <w:rPr>
          <w:spacing w:val="3"/>
        </w:rPr>
      </w:pPr>
      <w:r w:rsidRPr="00314469">
        <w:rPr>
          <w:spacing w:val="3"/>
        </w:rPr>
        <w:t xml:space="preserve">Участок предоставляется с разрешенным использованием: </w:t>
      </w:r>
      <w:r>
        <w:rPr>
          <w:spacing w:val="3"/>
        </w:rPr>
        <w:t xml:space="preserve">_________________________. </w:t>
      </w:r>
      <w:r w:rsidRPr="00333316">
        <w:rPr>
          <w:spacing w:val="3"/>
        </w:rPr>
        <w:t>Приведенное описание целей использования Участка именуется в дальнейшем «Разрешенным использованием»</w:t>
      </w:r>
      <w:r>
        <w:rPr>
          <w:spacing w:val="3"/>
        </w:rPr>
        <w:t>.</w:t>
      </w:r>
    </w:p>
    <w:p w:rsidR="00F55DBC" w:rsidRPr="00314469" w:rsidRDefault="00F55DBC" w:rsidP="00F55DBC">
      <w:pPr>
        <w:numPr>
          <w:ilvl w:val="1"/>
          <w:numId w:val="6"/>
        </w:numPr>
        <w:shd w:val="clear" w:color="auto" w:fill="FFFFFF"/>
        <w:suppressAutoHyphens w:val="0"/>
        <w:ind w:left="0"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Передача Участка оформляется актом приема-передачи, который составляется и подписывается Сторонами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</w:t>
      </w:r>
      <w:r w:rsidRPr="00314469">
        <w:rPr>
          <w:color w:val="000000"/>
          <w:spacing w:val="3"/>
        </w:rPr>
        <w:t>х) экземплярах, по одному для каждой из сторон</w:t>
      </w:r>
      <w:r>
        <w:rPr>
          <w:color w:val="000000"/>
          <w:spacing w:val="3"/>
        </w:rPr>
        <w:t>.</w:t>
      </w:r>
      <w:r w:rsidRPr="00314469">
        <w:rPr>
          <w:color w:val="000000"/>
          <w:spacing w:val="3"/>
        </w:rPr>
        <w:t xml:space="preserve"> Акт приема-передачи Участка является неотъемлемой частью договора.</w:t>
      </w:r>
    </w:p>
    <w:p w:rsidR="00F55DBC" w:rsidRPr="00314469" w:rsidRDefault="00F55DBC" w:rsidP="00F55DBC">
      <w:pPr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firstLine="851"/>
        <w:jc w:val="both"/>
        <w:rPr>
          <w:spacing w:val="3"/>
        </w:rPr>
      </w:pPr>
      <w:r w:rsidRPr="00314469">
        <w:rPr>
          <w:color w:val="000000"/>
          <w:spacing w:val="3"/>
        </w:rPr>
        <w:t>Арендодатель гарантирует, что Участок не обременен правами и претензиями третьих лиц, о которых Арендодатель не мог не знать. Участок осмотрен Арендатором и признан им удовлетворяющим потребности Арендатора, так что Арендатор не имеет никаких претензий к Арендодателю по качеству и возможности использования Участка.</w:t>
      </w:r>
    </w:p>
    <w:p w:rsidR="00F55DBC" w:rsidRPr="00A26F50" w:rsidRDefault="00F55DBC" w:rsidP="00F55DBC">
      <w:pPr>
        <w:autoSpaceDE w:val="0"/>
        <w:autoSpaceDN w:val="0"/>
        <w:adjustRightInd w:val="0"/>
        <w:jc w:val="both"/>
      </w:pPr>
    </w:p>
    <w:p w:rsidR="00F55DBC" w:rsidRPr="00A26F50" w:rsidRDefault="00F55DBC" w:rsidP="00F55DBC">
      <w:pPr>
        <w:autoSpaceDE w:val="0"/>
        <w:autoSpaceDN w:val="0"/>
        <w:adjustRightInd w:val="0"/>
        <w:jc w:val="center"/>
      </w:pPr>
      <w:r w:rsidRPr="00A26F50">
        <w:rPr>
          <w:b/>
          <w:bCs/>
        </w:rPr>
        <w:t>2. Срок договора</w:t>
      </w:r>
    </w:p>
    <w:p w:rsidR="00F55DBC" w:rsidRPr="00314469" w:rsidRDefault="00F55DBC" w:rsidP="00F55DBC">
      <w:pPr>
        <w:shd w:val="clear" w:color="auto" w:fill="FFFFFF"/>
        <w:tabs>
          <w:tab w:val="left" w:pos="1276"/>
        </w:tabs>
        <w:jc w:val="both"/>
        <w:rPr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310"/>
        </w:tabs>
        <w:jc w:val="both"/>
        <w:rPr>
          <w:i/>
          <w:iCs/>
          <w:spacing w:val="3"/>
          <w:u w:val="single"/>
        </w:rPr>
      </w:pPr>
      <w:r>
        <w:rPr>
          <w:spacing w:val="3"/>
        </w:rPr>
        <w:t xml:space="preserve">             </w:t>
      </w:r>
      <w:r w:rsidRPr="00314469">
        <w:rPr>
          <w:spacing w:val="3"/>
        </w:rPr>
        <w:t>2.1.</w:t>
      </w:r>
      <w:r>
        <w:rPr>
          <w:spacing w:val="3"/>
        </w:rPr>
        <w:t xml:space="preserve"> </w:t>
      </w:r>
      <w:r w:rsidRPr="00314469">
        <w:rPr>
          <w:spacing w:val="3"/>
        </w:rPr>
        <w:t>Срок ар</w:t>
      </w:r>
      <w:r>
        <w:rPr>
          <w:spacing w:val="3"/>
        </w:rPr>
        <w:t xml:space="preserve">енды участка устанавливается </w:t>
      </w:r>
      <w:r w:rsidRPr="00314469">
        <w:rPr>
          <w:spacing w:val="3"/>
        </w:rPr>
        <w:t>с __________20</w:t>
      </w:r>
      <w:r w:rsidR="00E62EDF">
        <w:rPr>
          <w:spacing w:val="3"/>
        </w:rPr>
        <w:t>26</w:t>
      </w:r>
      <w:r>
        <w:rPr>
          <w:spacing w:val="3"/>
        </w:rPr>
        <w:t xml:space="preserve"> г. до </w:t>
      </w:r>
      <w:r w:rsidRPr="00314469">
        <w:rPr>
          <w:spacing w:val="3"/>
        </w:rPr>
        <w:t>________20</w:t>
      </w:r>
      <w:r w:rsidR="00E62EDF">
        <w:rPr>
          <w:spacing w:val="3"/>
        </w:rPr>
        <w:t>46</w:t>
      </w:r>
      <w:r w:rsidRPr="00314469">
        <w:rPr>
          <w:spacing w:val="3"/>
        </w:rPr>
        <w:t xml:space="preserve"> г.</w:t>
      </w:r>
    </w:p>
    <w:p w:rsidR="00F55DBC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>3. Размер и условия внесения арендной платы</w:t>
      </w:r>
    </w:p>
    <w:p w:rsidR="00F55DBC" w:rsidRPr="00314469" w:rsidRDefault="00F55DBC" w:rsidP="00F55DBC">
      <w:pPr>
        <w:shd w:val="clear" w:color="auto" w:fill="FFFFFF"/>
        <w:tabs>
          <w:tab w:val="left" w:pos="1387"/>
          <w:tab w:val="left" w:pos="1559"/>
        </w:tabs>
        <w:ind w:left="993"/>
        <w:jc w:val="center"/>
        <w:rPr>
          <w:b/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jc w:val="both"/>
        <w:rPr>
          <w:i/>
          <w:spacing w:val="3"/>
        </w:rPr>
      </w:pPr>
      <w:r w:rsidRPr="00314469">
        <w:rPr>
          <w:iCs/>
          <w:spacing w:val="3"/>
        </w:rPr>
        <w:t xml:space="preserve">               3.1. Сумма годовой арендной платы по результатам торгов составляет ____________ руб._________ коп. </w:t>
      </w:r>
      <w:r w:rsidRPr="00314469">
        <w:rPr>
          <w:spacing w:val="3"/>
        </w:rPr>
        <w:t xml:space="preserve"> </w:t>
      </w:r>
    </w:p>
    <w:p w:rsidR="00F55DBC" w:rsidRPr="00DE2FB6" w:rsidRDefault="00F55DBC" w:rsidP="00F55DBC">
      <w:pPr>
        <w:jc w:val="both"/>
        <w:rPr>
          <w:bCs/>
        </w:rPr>
      </w:pPr>
      <w:r w:rsidRPr="00314469">
        <w:rPr>
          <w:i/>
        </w:rPr>
        <w:t xml:space="preserve">               </w:t>
      </w:r>
      <w:r w:rsidRPr="00090CDF">
        <w:t>3.2.</w:t>
      </w:r>
      <w:r w:rsidRPr="00090CDF">
        <w:rPr>
          <w:spacing w:val="3"/>
        </w:rPr>
        <w:tab/>
      </w:r>
      <w:r>
        <w:rPr>
          <w:spacing w:val="3"/>
        </w:rPr>
        <w:t xml:space="preserve"> </w:t>
      </w:r>
      <w:r w:rsidRPr="00365E84">
        <w:rPr>
          <w:iCs/>
          <w:spacing w:val="3"/>
        </w:rPr>
        <w:t>Арендная плата вносится Арендатором</w:t>
      </w:r>
      <w:r w:rsidRPr="007D14B3">
        <w:rPr>
          <w:iCs/>
          <w:spacing w:val="3"/>
        </w:rPr>
        <w:t xml:space="preserve"> </w:t>
      </w:r>
      <w:r>
        <w:rPr>
          <w:iCs/>
          <w:spacing w:val="3"/>
        </w:rPr>
        <w:t>ежеквартально</w:t>
      </w:r>
      <w:r w:rsidRPr="00365E84">
        <w:rPr>
          <w:iCs/>
          <w:spacing w:val="3"/>
        </w:rPr>
        <w:t>, равными частями от указанной в пункте 3.1. годовой суммы</w:t>
      </w:r>
      <w:r>
        <w:rPr>
          <w:iCs/>
          <w:spacing w:val="3"/>
        </w:rPr>
        <w:t xml:space="preserve">, </w:t>
      </w:r>
      <w:r w:rsidRPr="00365E84">
        <w:rPr>
          <w:iCs/>
          <w:spacing w:val="3"/>
        </w:rPr>
        <w:t>не позднее 25-го числа первого месяца квартала</w:t>
      </w:r>
      <w:r>
        <w:rPr>
          <w:iCs/>
          <w:spacing w:val="3"/>
        </w:rPr>
        <w:t>.</w:t>
      </w:r>
      <w:r w:rsidRPr="00365E84">
        <w:rPr>
          <w:iCs/>
          <w:spacing w:val="3"/>
        </w:rPr>
        <w:t xml:space="preserve"> Арендная плата по Договору вносится Арендатором на </w:t>
      </w:r>
      <w:r w:rsidRPr="00440FB7">
        <w:rPr>
          <w:b/>
          <w:i/>
          <w:iCs/>
          <w:spacing w:val="3"/>
        </w:rPr>
        <w:t xml:space="preserve">банковский счет, входящий в состав единого казначейского счета (ЕКС) 40102810945370000023, банк получателя: </w:t>
      </w:r>
      <w:r>
        <w:rPr>
          <w:b/>
          <w:i/>
        </w:rPr>
        <w:t>ОКЦ № 2 ГУ Банка России по ЦФО//УФК по Воронежской области г. Воронеж</w:t>
      </w:r>
      <w:r w:rsidRPr="00440FB7">
        <w:rPr>
          <w:b/>
          <w:i/>
          <w:iCs/>
          <w:spacing w:val="3"/>
        </w:rPr>
        <w:t xml:space="preserve">,  БИК </w:t>
      </w:r>
      <w:r>
        <w:rPr>
          <w:b/>
          <w:i/>
          <w:iCs/>
          <w:spacing w:val="3"/>
        </w:rPr>
        <w:t>012007084</w:t>
      </w:r>
      <w:r w:rsidRPr="00440FB7">
        <w:rPr>
          <w:b/>
          <w:i/>
          <w:iCs/>
          <w:spacing w:val="3"/>
        </w:rPr>
        <w:t xml:space="preserve">, получатель: УФК по Воронежской области (Муниципальное казенное учреждение </w:t>
      </w:r>
      <w:proofErr w:type="spellStart"/>
      <w:r w:rsidRPr="00440FB7">
        <w:rPr>
          <w:b/>
          <w:i/>
          <w:iCs/>
          <w:spacing w:val="3"/>
        </w:rPr>
        <w:t>Россошанского</w:t>
      </w:r>
      <w:proofErr w:type="spellEnd"/>
      <w:r w:rsidRPr="00440FB7">
        <w:rPr>
          <w:b/>
          <w:i/>
          <w:iCs/>
          <w:spacing w:val="3"/>
        </w:rPr>
        <w:t xml:space="preserve"> муниципального района «СЛУЖБА ПО АДМИНИСТРИРОВАНИЮ ПЛАТЕЖЕЙ И ВЕДЕНИЮ РЕЕСТРА»), </w:t>
      </w:r>
      <w:r>
        <w:rPr>
          <w:b/>
          <w:i/>
          <w:iCs/>
          <w:spacing w:val="3"/>
        </w:rPr>
        <w:t>казначейский счет</w:t>
      </w:r>
      <w:r w:rsidRPr="00440FB7">
        <w:rPr>
          <w:b/>
          <w:i/>
          <w:iCs/>
          <w:spacing w:val="3"/>
        </w:rPr>
        <w:t xml:space="preserve"> 03100643000000013100, ИНН/КПП 3627029558/362701001, КБК 9141110501305000</w:t>
      </w:r>
      <w:r>
        <w:rPr>
          <w:b/>
          <w:i/>
          <w:iCs/>
          <w:spacing w:val="3"/>
        </w:rPr>
        <w:t>2</w:t>
      </w:r>
      <w:r w:rsidRPr="00440FB7">
        <w:rPr>
          <w:b/>
          <w:i/>
          <w:iCs/>
          <w:spacing w:val="3"/>
        </w:rPr>
        <w:t xml:space="preserve">120, ОКТМО </w:t>
      </w:r>
      <w:r>
        <w:rPr>
          <w:b/>
          <w:i/>
          <w:iCs/>
          <w:spacing w:val="3"/>
        </w:rPr>
        <w:t>2</w:t>
      </w:r>
      <w:r w:rsidRPr="00440FB7">
        <w:rPr>
          <w:b/>
          <w:i/>
          <w:iCs/>
          <w:spacing w:val="3"/>
        </w:rPr>
        <w:t>06474</w:t>
      </w:r>
      <w:r>
        <w:rPr>
          <w:b/>
          <w:i/>
          <w:iCs/>
          <w:spacing w:val="3"/>
        </w:rPr>
        <w:t>4</w:t>
      </w:r>
      <w:r w:rsidR="00E62EDF">
        <w:rPr>
          <w:b/>
          <w:i/>
          <w:iCs/>
          <w:spacing w:val="3"/>
        </w:rPr>
        <w:t>0</w:t>
      </w:r>
      <w:r>
        <w:rPr>
          <w:b/>
          <w:i/>
          <w:iCs/>
          <w:spacing w:val="3"/>
        </w:rPr>
        <w:t xml:space="preserve"> (</w:t>
      </w:r>
      <w:proofErr w:type="spellStart"/>
      <w:r w:rsidR="00E62EDF">
        <w:rPr>
          <w:b/>
          <w:i/>
          <w:iCs/>
          <w:spacing w:val="3"/>
        </w:rPr>
        <w:t>Новокалитвенское</w:t>
      </w:r>
      <w:proofErr w:type="spellEnd"/>
      <w:r w:rsidRPr="00440FB7">
        <w:rPr>
          <w:b/>
          <w:i/>
          <w:iCs/>
          <w:spacing w:val="3"/>
        </w:rPr>
        <w:t>).</w:t>
      </w:r>
    </w:p>
    <w:p w:rsidR="00F55DBC" w:rsidRPr="00314469" w:rsidRDefault="00F55DBC" w:rsidP="00F55DBC">
      <w:pPr>
        <w:shd w:val="clear" w:color="auto" w:fill="FFFFFF"/>
        <w:tabs>
          <w:tab w:val="left" w:leader="underscore" w:pos="5914"/>
        </w:tabs>
        <w:ind w:firstLine="851"/>
        <w:jc w:val="both"/>
        <w:rPr>
          <w:iCs/>
          <w:spacing w:val="3"/>
        </w:rPr>
      </w:pPr>
      <w:r w:rsidRPr="00314469">
        <w:rPr>
          <w:color w:val="000000"/>
          <w:spacing w:val="3"/>
        </w:rPr>
        <w:t xml:space="preserve">В назначении платежа указать «Арендная плата за земельный </w:t>
      </w:r>
      <w:r w:rsidRPr="00314469">
        <w:rPr>
          <w:spacing w:val="3"/>
        </w:rPr>
        <w:t>участок по адресу:_______________</w:t>
      </w:r>
      <w:r w:rsidRPr="00314469">
        <w:rPr>
          <w:i/>
          <w:iCs/>
          <w:spacing w:val="3"/>
        </w:rPr>
        <w:t xml:space="preserve"> </w:t>
      </w:r>
      <w:r w:rsidRPr="00314469">
        <w:rPr>
          <w:iCs/>
          <w:spacing w:val="3"/>
        </w:rPr>
        <w:t xml:space="preserve"> за ___________  квартал».</w:t>
      </w:r>
    </w:p>
    <w:p w:rsidR="00F55DBC" w:rsidRDefault="00F55DBC" w:rsidP="00F55DBC">
      <w:pPr>
        <w:shd w:val="clear" w:color="auto" w:fill="FFFFFF"/>
        <w:tabs>
          <w:tab w:val="left" w:pos="1387"/>
        </w:tabs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</w:t>
      </w:r>
    </w:p>
    <w:p w:rsidR="00F55DBC" w:rsidRPr="00314469" w:rsidRDefault="00F55DBC" w:rsidP="00F55DBC">
      <w:pPr>
        <w:shd w:val="clear" w:color="auto" w:fill="FFFFFF"/>
        <w:tabs>
          <w:tab w:val="left" w:pos="1387"/>
        </w:tabs>
        <w:ind w:firstLine="709"/>
        <w:jc w:val="both"/>
        <w:rPr>
          <w:spacing w:val="3"/>
        </w:rPr>
      </w:pPr>
      <w:r w:rsidRPr="00314469">
        <w:rPr>
          <w:color w:val="000000"/>
          <w:spacing w:val="3"/>
        </w:rPr>
        <w:lastRenderedPageBreak/>
        <w:t>3.3. Арендная плата начисляется с ____________20</w:t>
      </w:r>
      <w:r>
        <w:rPr>
          <w:color w:val="000000"/>
          <w:spacing w:val="3"/>
        </w:rPr>
        <w:t>2</w:t>
      </w:r>
      <w:r w:rsidR="00E62EDF">
        <w:rPr>
          <w:color w:val="000000"/>
          <w:spacing w:val="3"/>
        </w:rPr>
        <w:t>6</w:t>
      </w:r>
      <w:r w:rsidRPr="00314469">
        <w:rPr>
          <w:color w:val="000000"/>
          <w:spacing w:val="3"/>
        </w:rPr>
        <w:t xml:space="preserve"> г. Сроком исполнения обязательств по оплате арендных платежей является дата перечисления арендной платы на счет, указанный в пункте 3.2. Договора. Обязательства арендатора по уплате арендных платежей прекращаются с момента государственной регистрации права на земельный участок в случае выкупа земельного участка, с момента государственной регистрации перехода права собственности на недвижимое имущество, расположенное на земельном участке, за исключением передачи прав и обязанностей (перенаем) на основании сделки. Расчет арендной платы определен в приложении к Договору, которое является неотъемлемой частью Договора.</w:t>
      </w:r>
    </w:p>
    <w:p w:rsidR="00F55DBC" w:rsidRDefault="00F55DBC" w:rsidP="00F55DBC">
      <w:pPr>
        <w:jc w:val="both"/>
      </w:pPr>
      <w:r w:rsidRPr="00314469">
        <w:t xml:space="preserve">       </w:t>
      </w:r>
      <w:r>
        <w:t xml:space="preserve">     </w:t>
      </w:r>
      <w:r w:rsidRPr="00314469">
        <w:t>3.4. Размер ежегодной арендной платы не может быть пересмотрен Арендод</w:t>
      </w:r>
      <w:r>
        <w:t>ателем в одностороннем порядке.</w:t>
      </w:r>
    </w:p>
    <w:p w:rsidR="00F55DBC" w:rsidRPr="00DC6398" w:rsidRDefault="00F55DBC" w:rsidP="00F55DBC">
      <w:pPr>
        <w:jc w:val="both"/>
      </w:pPr>
      <w:r>
        <w:t xml:space="preserve">            </w:t>
      </w:r>
      <w:r w:rsidRPr="00DC6398">
        <w:rPr>
          <w:color w:val="000000"/>
          <w:spacing w:val="3"/>
        </w:rPr>
        <w:t xml:space="preserve">3.5. Не использование Участка Арендатором не может служить основанием </w:t>
      </w:r>
      <w:proofErr w:type="gramStart"/>
      <w:r w:rsidRPr="00DC6398">
        <w:rPr>
          <w:color w:val="000000"/>
          <w:spacing w:val="3"/>
        </w:rPr>
        <w:t>не внесения</w:t>
      </w:r>
      <w:proofErr w:type="gramEnd"/>
      <w:r w:rsidRPr="00DC6398">
        <w:rPr>
          <w:color w:val="000000"/>
          <w:spacing w:val="3"/>
        </w:rPr>
        <w:t xml:space="preserve"> арендной платы.</w:t>
      </w:r>
    </w:p>
    <w:p w:rsidR="00F55DBC" w:rsidRPr="00485810" w:rsidRDefault="00F55DBC" w:rsidP="00F55DBC">
      <w:pPr>
        <w:pStyle w:val="af7"/>
        <w:jc w:val="center"/>
        <w:rPr>
          <w:sz w:val="24"/>
          <w:szCs w:val="24"/>
        </w:rPr>
      </w:pPr>
      <w:r w:rsidRPr="00485810">
        <w:rPr>
          <w:b/>
          <w:bCs/>
          <w:sz w:val="24"/>
          <w:szCs w:val="24"/>
        </w:rPr>
        <w:t xml:space="preserve">4. </w:t>
      </w:r>
      <w:r w:rsidRPr="00485810">
        <w:rPr>
          <w:b/>
          <w:sz w:val="24"/>
          <w:szCs w:val="24"/>
        </w:rPr>
        <w:t>Права и обязанности сторон</w:t>
      </w:r>
    </w:p>
    <w:p w:rsidR="00F55DBC" w:rsidRPr="00052DBE" w:rsidRDefault="00F55DBC" w:rsidP="00F55DBC">
      <w:pPr>
        <w:rPr>
          <w:bCs/>
        </w:rPr>
      </w:pP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rPr>
          <w:spacing w:val="3"/>
        </w:rPr>
      </w:pPr>
      <w:r w:rsidRPr="00052DBE">
        <w:rPr>
          <w:spacing w:val="3"/>
        </w:rPr>
        <w:t>Арендодатель имеет право: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</w:t>
      </w:r>
      <w:r>
        <w:rPr>
          <w:spacing w:val="3"/>
        </w:rPr>
        <w:t xml:space="preserve">  </w:t>
      </w:r>
      <w:r w:rsidRPr="00052DBE">
        <w:rPr>
          <w:spacing w:val="3"/>
        </w:rPr>
        <w:t>4.1.1.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порче, при не внесении арендной платы более двух раз подряд по истечении установленных Договором сроков  и нарушения других условий Договора и нарушения других условий Договора.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 4.1.2. На беспрепятственный доступ на территорию Участка с целью осмотра на предмет соблюдения условий Договора.</w:t>
      </w:r>
    </w:p>
    <w:p w:rsidR="00F55DBC" w:rsidRPr="00052DBE" w:rsidRDefault="00F55DBC" w:rsidP="00F55DBC">
      <w:pPr>
        <w:widowControl w:val="0"/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</w:t>
      </w:r>
      <w:r>
        <w:rPr>
          <w:spacing w:val="3"/>
        </w:rPr>
        <w:t xml:space="preserve">  </w:t>
      </w:r>
      <w:r w:rsidRPr="00052DBE">
        <w:rPr>
          <w:spacing w:val="3"/>
        </w:rPr>
        <w:t xml:space="preserve"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основанием, предусмотренным законодательством Российской Федерации. </w:t>
      </w: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clear" w:pos="1286"/>
          <w:tab w:val="left" w:pos="1291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Арендодатель обязан: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4.2.1. Выполнять в полном объеме все условия Договора.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4.2.2. Передать Арендатору земельный участок в состоянии, соответствующем условиям Договора.</w:t>
      </w:r>
    </w:p>
    <w:p w:rsidR="00F55DBC" w:rsidRPr="00052DBE" w:rsidRDefault="00F55DBC" w:rsidP="00F55DBC">
      <w:pPr>
        <w:widowControl w:val="0"/>
        <w:numPr>
          <w:ilvl w:val="1"/>
          <w:numId w:val="8"/>
        </w:numPr>
        <w:shd w:val="clear" w:color="auto" w:fill="FFFFFF"/>
        <w:tabs>
          <w:tab w:val="left" w:pos="1478"/>
        </w:tabs>
        <w:autoSpaceDE w:val="0"/>
        <w:jc w:val="both"/>
        <w:rPr>
          <w:spacing w:val="3"/>
        </w:rPr>
      </w:pPr>
      <w:r w:rsidRPr="00052DBE">
        <w:rPr>
          <w:spacing w:val="3"/>
        </w:rPr>
        <w:t>Арендатор имеет право: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98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4.3.1. Использовать Участок на условиях, установленных Договором.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1550"/>
        </w:tabs>
        <w:autoSpaceDE w:val="0"/>
        <w:jc w:val="both"/>
        <w:rPr>
          <w:spacing w:val="3"/>
        </w:rPr>
      </w:pPr>
      <w:r w:rsidRPr="00052DBE">
        <w:rPr>
          <w:spacing w:val="3"/>
        </w:rPr>
        <w:t xml:space="preserve">               4.3.</w:t>
      </w:r>
      <w:r>
        <w:rPr>
          <w:spacing w:val="3"/>
        </w:rPr>
        <w:t>2</w:t>
      </w:r>
      <w:r w:rsidRPr="00052DBE">
        <w:rPr>
          <w:spacing w:val="3"/>
        </w:rPr>
        <w:t>. Требовать досрочного расторжения Договора в случаях, предусмотренных действующим законодательством.</w:t>
      </w:r>
    </w:p>
    <w:p w:rsidR="00F55DBC" w:rsidRPr="00052DBE" w:rsidRDefault="00F55DBC" w:rsidP="00F55DBC">
      <w:pPr>
        <w:widowControl w:val="0"/>
        <w:numPr>
          <w:ilvl w:val="1"/>
          <w:numId w:val="9"/>
        </w:numPr>
        <w:shd w:val="clear" w:color="auto" w:fill="FFFFFF"/>
        <w:autoSpaceDE w:val="0"/>
        <w:ind w:hanging="319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Арендатор обязан:</w:t>
      </w:r>
    </w:p>
    <w:p w:rsidR="00F55DBC" w:rsidRPr="00052DBE" w:rsidRDefault="00F55DBC" w:rsidP="00F55DBC">
      <w:pPr>
        <w:widowControl w:val="0"/>
        <w:shd w:val="clear" w:color="auto" w:fill="FFFFFF"/>
        <w:tabs>
          <w:tab w:val="left" w:pos="567"/>
        </w:tabs>
        <w:autoSpaceDE w:val="0"/>
        <w:ind w:left="850"/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>4.4.1. Выполнять в полном объеме все условия Договора.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4.4.2. Использовать Участок в соответствии с целевым назначением и разрешенным использованием.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4.4.3. Уплачивать в размере и на условиях, установленных Договором, арендную плату.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 Выполнять в соответствии с требованиями эксплуатационных служб условия эксплуатации  подземных  и наземных коммуникаций, сооружений, дорог и проездов и т.п., расположенных на участке. При необходимости проведения на участке службами и организациями аварийно-ремонтных работ, иных подобных работ обеспечить им беспрепятственный доступ и возможность выполнения этих работ на участке. </w:t>
      </w:r>
      <w:r>
        <w:rPr>
          <w:color w:val="000000"/>
          <w:spacing w:val="3"/>
        </w:rPr>
        <w:t>При наличии на участках полевых дорог обеспечить свободный проход и проезд по ним третьим лицам. Осуществлять использование земельного участка с учетом ограничений установленных для охранных зон, предусмотренных законодательством РФ.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4.4.5.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 xml:space="preserve">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 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lastRenderedPageBreak/>
        <w:t xml:space="preserve">              4.4.6.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4.4.7.</w:t>
      </w:r>
      <w:r>
        <w:rPr>
          <w:color w:val="000000"/>
          <w:spacing w:val="3"/>
        </w:rPr>
        <w:t xml:space="preserve"> </w:t>
      </w:r>
      <w:r w:rsidRPr="00052DBE">
        <w:rPr>
          <w:color w:val="000000"/>
          <w:spacing w:val="3"/>
        </w:rPr>
        <w:t>Письменно в десятидневный срок уведомить Арендодателя об изменении своих реквизитов или адреса. В случае неисполнения данной обязанности Арендатором, заказная корреспонденция, направленная  Арендатору по старому  почтовому адресу, считается полученной.</w:t>
      </w:r>
    </w:p>
    <w:p w:rsidR="00F55DBC" w:rsidRPr="00052DBE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 4.5. Арендодатель и Арендатор имеют иные права и  обязанности, установленные законодательством Российской Федерации.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  <w:r w:rsidRPr="00052DBE">
        <w:rPr>
          <w:color w:val="000000"/>
          <w:spacing w:val="3"/>
        </w:rPr>
        <w:t xml:space="preserve">              4.6. Расходы по</w:t>
      </w:r>
      <w:r w:rsidRPr="00314469">
        <w:rPr>
          <w:color w:val="000000"/>
          <w:spacing w:val="3"/>
        </w:rPr>
        <w:t xml:space="preserve"> заключению договора, а также изменений и дополнений к нему возлагаются на Арендатора.</w:t>
      </w:r>
    </w:p>
    <w:p w:rsidR="00F55DBC" w:rsidRDefault="00F55DBC" w:rsidP="00F55DBC">
      <w:pPr>
        <w:shd w:val="clear" w:color="auto" w:fill="FFFFFF"/>
        <w:tabs>
          <w:tab w:val="left" w:pos="1560"/>
        </w:tabs>
        <w:jc w:val="both"/>
        <w:rPr>
          <w:b/>
          <w:color w:val="000000"/>
          <w:spacing w:val="3"/>
        </w:rPr>
      </w:pPr>
      <w:r w:rsidRPr="00314469">
        <w:rPr>
          <w:color w:val="000000"/>
          <w:spacing w:val="3"/>
        </w:rPr>
        <w:t xml:space="preserve">                                                   </w:t>
      </w:r>
      <w:r>
        <w:rPr>
          <w:b/>
          <w:color w:val="000000"/>
          <w:spacing w:val="3"/>
        </w:rPr>
        <w:t>5. Ответственность с</w:t>
      </w:r>
      <w:r w:rsidRPr="00314469">
        <w:rPr>
          <w:b/>
          <w:color w:val="000000"/>
          <w:spacing w:val="3"/>
        </w:rPr>
        <w:t>торон</w:t>
      </w:r>
    </w:p>
    <w:p w:rsidR="00F55DBC" w:rsidRPr="00314469" w:rsidRDefault="00F55DBC" w:rsidP="00F55DBC">
      <w:pPr>
        <w:shd w:val="clear" w:color="auto" w:fill="FFFFFF"/>
        <w:tabs>
          <w:tab w:val="left" w:pos="1560"/>
        </w:tabs>
        <w:jc w:val="both"/>
        <w:rPr>
          <w:color w:val="000000"/>
          <w:spacing w:val="3"/>
        </w:rPr>
      </w:pPr>
    </w:p>
    <w:p w:rsidR="00F55DBC" w:rsidRPr="00314469" w:rsidRDefault="00F55DBC" w:rsidP="00F55DBC">
      <w:pPr>
        <w:shd w:val="clear" w:color="auto" w:fill="FFFFFF"/>
        <w:tabs>
          <w:tab w:val="left" w:pos="1435"/>
        </w:tabs>
        <w:ind w:firstLine="851"/>
        <w:jc w:val="both"/>
        <w:rPr>
          <w:color w:val="000000"/>
          <w:spacing w:val="3"/>
        </w:rPr>
      </w:pPr>
      <w:r w:rsidRPr="00314469">
        <w:rPr>
          <w:color w:val="000000"/>
          <w:spacing w:val="3"/>
        </w:rPr>
        <w:t>5.1.</w:t>
      </w:r>
      <w:r w:rsidRPr="00314469">
        <w:rPr>
          <w:color w:val="000000"/>
          <w:spacing w:val="3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Федерации. </w:t>
      </w:r>
    </w:p>
    <w:p w:rsidR="00F55DBC" w:rsidRPr="00DC6398" w:rsidRDefault="00F55DBC" w:rsidP="00F55DBC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5.2.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  <w:t xml:space="preserve">В случае несвоевременного перечисления арендной платы по Договору аренды за каждый день просрочки Арендатор выплачивает пени в размере 0,1 % от </w:t>
      </w:r>
      <w:proofErr w:type="gramStart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суммы</w:t>
      </w:r>
      <w:proofErr w:type="gramEnd"/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не перечисленной арендной платы за каждый день просрочки. Пеня перечисляется в порядке, предусмотренном п. 3.2 Договора.</w:t>
      </w:r>
    </w:p>
    <w:p w:rsidR="00F55DBC" w:rsidRPr="00DC6398" w:rsidRDefault="00F55DBC" w:rsidP="00F55DBC">
      <w:pPr>
        <w:pStyle w:val="310"/>
        <w:tabs>
          <w:tab w:val="left" w:pos="1344"/>
        </w:tabs>
        <w:spacing w:after="0"/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5.3. В случае использования земельного участка не по целевому назначению Арендатор уплачивает неустойку (штраф) в размере суммы годовой арендной платы за календарный год, в котором было выявлено использование земельного участка не по целевому назначению.                        </w:t>
      </w:r>
    </w:p>
    <w:p w:rsidR="00F55DBC" w:rsidRPr="00DC6398" w:rsidRDefault="00F55DBC" w:rsidP="00F55DBC">
      <w:pPr>
        <w:pStyle w:val="310"/>
        <w:tabs>
          <w:tab w:val="left" w:pos="1344"/>
        </w:tabs>
        <w:ind w:left="0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 </w:t>
      </w:r>
      <w:r w:rsidRPr="00DC6398">
        <w:rPr>
          <w:rFonts w:ascii="Times New Roman" w:hAnsi="Times New Roman" w:cs="Times New Roman"/>
          <w:color w:val="000000"/>
          <w:spacing w:val="3"/>
          <w:sz w:val="24"/>
          <w:szCs w:val="24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F55DBC" w:rsidRPr="00314469" w:rsidRDefault="00F55DBC" w:rsidP="00F55DBC">
      <w:pPr>
        <w:shd w:val="clear" w:color="auto" w:fill="FFFFFF"/>
        <w:tabs>
          <w:tab w:val="left" w:pos="1430"/>
        </w:tabs>
        <w:ind w:left="851"/>
        <w:jc w:val="both"/>
        <w:rPr>
          <w:b/>
          <w:color w:val="000000"/>
          <w:spacing w:val="3"/>
        </w:rPr>
      </w:pPr>
      <w:r w:rsidRPr="00314469">
        <w:rPr>
          <w:b/>
          <w:color w:val="000000"/>
          <w:spacing w:val="3"/>
        </w:rPr>
        <w:t xml:space="preserve">                     6. Измене</w:t>
      </w:r>
      <w:r>
        <w:rPr>
          <w:b/>
          <w:color w:val="000000"/>
          <w:spacing w:val="3"/>
        </w:rPr>
        <w:t>ние, расторжение и прекращение Д</w:t>
      </w:r>
      <w:r w:rsidRPr="00314469">
        <w:rPr>
          <w:b/>
          <w:color w:val="000000"/>
          <w:spacing w:val="3"/>
        </w:rPr>
        <w:t>оговора</w:t>
      </w:r>
    </w:p>
    <w:p w:rsidR="00F55DBC" w:rsidRPr="00314469" w:rsidRDefault="00F55DBC" w:rsidP="00F55DBC">
      <w:pPr>
        <w:shd w:val="clear" w:color="auto" w:fill="FFFFFF"/>
        <w:tabs>
          <w:tab w:val="left" w:pos="1430"/>
        </w:tabs>
        <w:ind w:left="851"/>
        <w:jc w:val="both"/>
        <w:rPr>
          <w:color w:val="000000"/>
          <w:spacing w:val="3"/>
        </w:rPr>
      </w:pPr>
    </w:p>
    <w:p w:rsidR="00F55DBC" w:rsidRPr="00DC0B4B" w:rsidRDefault="00F55DBC" w:rsidP="00F55DBC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6.1. </w:t>
      </w:r>
      <w:r w:rsidRPr="00DC0B4B">
        <w:rPr>
          <w:color w:val="000000"/>
          <w:spacing w:val="3"/>
        </w:rPr>
        <w:t>Все изменения и (или) дополнения к Договору оформляются Сторонами в письменной форме. При изменении реквизитов для перечисления арендной платы не требуется заключение отдельного дополнительного соглашения к Договору.</w:t>
      </w:r>
    </w:p>
    <w:p w:rsidR="00F55DBC" w:rsidRPr="00DC0B4B" w:rsidRDefault="00F55DBC" w:rsidP="00F55DBC">
      <w:pPr>
        <w:widowControl w:val="0"/>
        <w:shd w:val="clear" w:color="auto" w:fill="FFFFFF"/>
        <w:tabs>
          <w:tab w:val="left" w:pos="1296"/>
        </w:tabs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6.2. </w:t>
      </w:r>
      <w:r w:rsidRPr="00DC0B4B">
        <w:rPr>
          <w:color w:val="000000"/>
          <w:spacing w:val="3"/>
        </w:rPr>
        <w:t>Договор, может быть, расторгнут по требованию Сторон, по решению суда, на основании и в порядке, установленном гражданским законодательством, а также в случаях, указанных в пункте 4.1.1.</w:t>
      </w:r>
    </w:p>
    <w:p w:rsidR="00F55DBC" w:rsidRPr="00DC0B4B" w:rsidRDefault="00F55DBC" w:rsidP="00F55DBC">
      <w:pPr>
        <w:widowControl w:val="0"/>
        <w:shd w:val="clear" w:color="auto" w:fill="FFFFFF"/>
        <w:autoSpaceDE w:val="0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6.3. </w:t>
      </w:r>
      <w:r w:rsidRPr="00DC0B4B">
        <w:rPr>
          <w:color w:val="000000"/>
          <w:spacing w:val="3"/>
        </w:rPr>
        <w:t>При прекращении Договора Арендатор обязан вернуть Арендодателю Участок в надлежащем состоянии.</w:t>
      </w:r>
    </w:p>
    <w:p w:rsidR="00F55DBC" w:rsidRDefault="00F55DBC" w:rsidP="00F55DBC">
      <w:pPr>
        <w:widowControl w:val="0"/>
        <w:autoSpaceDE w:val="0"/>
        <w:autoSpaceDN w:val="0"/>
        <w:adjustRightInd w:val="0"/>
        <w:jc w:val="both"/>
      </w:pPr>
      <w:r>
        <w:t xml:space="preserve">               6.4. Внесение изменений в договор аренды в части изменения видов разрешенного использования земельного участка не допускается.</w:t>
      </w:r>
    </w:p>
    <w:p w:rsidR="00F55DBC" w:rsidRPr="00DC0B4B" w:rsidRDefault="00F55DBC" w:rsidP="00F55DBC">
      <w:pPr>
        <w:widowControl w:val="0"/>
        <w:shd w:val="clear" w:color="auto" w:fill="FFFFFF"/>
        <w:autoSpaceDE w:val="0"/>
        <w:ind w:left="851"/>
        <w:jc w:val="both"/>
        <w:rPr>
          <w:color w:val="000000"/>
          <w:spacing w:val="3"/>
        </w:rPr>
      </w:pPr>
    </w:p>
    <w:p w:rsidR="00F55DBC" w:rsidRPr="00FD02B9" w:rsidRDefault="00F55DBC" w:rsidP="00F55DBC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720"/>
        <w:rPr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7. </w:t>
      </w:r>
      <w:r w:rsidRPr="00E668A2">
        <w:rPr>
          <w:b/>
          <w:color w:val="000000"/>
          <w:spacing w:val="3"/>
        </w:rPr>
        <w:t>Рассмотрение и урегулирование споров</w:t>
      </w:r>
    </w:p>
    <w:p w:rsidR="00F55DBC" w:rsidRPr="00E668A2" w:rsidRDefault="00F55DBC" w:rsidP="00F55DBC">
      <w:pPr>
        <w:widowControl w:val="0"/>
        <w:shd w:val="clear" w:color="auto" w:fill="FFFFFF"/>
        <w:tabs>
          <w:tab w:val="left" w:pos="1368"/>
        </w:tabs>
        <w:autoSpaceDE w:val="0"/>
        <w:autoSpaceDN w:val="0"/>
        <w:adjustRightInd w:val="0"/>
        <w:ind w:left="851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ind w:left="6" w:firstLine="851"/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</w:t>
      </w:r>
      <w:r w:rsidRPr="00314469">
        <w:rPr>
          <w:color w:val="000000"/>
          <w:spacing w:val="3"/>
        </w:rPr>
        <w:t xml:space="preserve">7.1.  </w:t>
      </w:r>
      <w:r>
        <w:rPr>
          <w:color w:val="000000"/>
          <w:spacing w:val="3"/>
        </w:rPr>
        <w:t>Все споры между Сторонами</w:t>
      </w:r>
      <w:r w:rsidRPr="00314469">
        <w:rPr>
          <w:color w:val="000000"/>
          <w:spacing w:val="3"/>
        </w:rPr>
        <w:t xml:space="preserve">, возникающие при  исполнении настоящего договора разрешаются в соответствии с действующим законодательством. </w:t>
      </w:r>
    </w:p>
    <w:p w:rsidR="00F55DBC" w:rsidRPr="00314469" w:rsidRDefault="00F55DBC" w:rsidP="00F55DBC">
      <w:pPr>
        <w:shd w:val="clear" w:color="auto" w:fill="FFFFFF"/>
        <w:ind w:left="6" w:firstLine="851"/>
        <w:jc w:val="both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ind w:left="6" w:firstLine="851"/>
        <w:rPr>
          <w:b/>
          <w:color w:val="000000"/>
          <w:spacing w:val="3"/>
        </w:rPr>
      </w:pPr>
      <w:r>
        <w:rPr>
          <w:b/>
          <w:color w:val="000000"/>
          <w:spacing w:val="3"/>
        </w:rPr>
        <w:t xml:space="preserve">                                   </w:t>
      </w:r>
      <w:r w:rsidRPr="00314469">
        <w:rPr>
          <w:b/>
          <w:color w:val="000000"/>
          <w:spacing w:val="3"/>
        </w:rPr>
        <w:t>8. Вступление договора в силу</w:t>
      </w:r>
    </w:p>
    <w:p w:rsidR="00F55DBC" w:rsidRPr="00314469" w:rsidRDefault="00F55DBC" w:rsidP="00F55DBC">
      <w:pPr>
        <w:shd w:val="clear" w:color="auto" w:fill="FFFFFF"/>
        <w:ind w:left="6" w:firstLine="851"/>
        <w:jc w:val="center"/>
        <w:rPr>
          <w:b/>
          <w:color w:val="000000"/>
          <w:spacing w:val="3"/>
        </w:rPr>
      </w:pPr>
    </w:p>
    <w:p w:rsidR="00F55DBC" w:rsidRPr="001B6272" w:rsidRDefault="00F55DBC" w:rsidP="00F55DBC">
      <w:pPr>
        <w:widowControl w:val="0"/>
        <w:numPr>
          <w:ilvl w:val="0"/>
          <w:numId w:val="10"/>
        </w:numPr>
        <w:shd w:val="clear" w:color="auto" w:fill="FFFFFF"/>
        <w:tabs>
          <w:tab w:val="left" w:pos="1320"/>
        </w:tabs>
        <w:suppressAutoHyphens w:val="0"/>
        <w:autoSpaceDE w:val="0"/>
        <w:autoSpaceDN w:val="0"/>
        <w:adjustRightInd w:val="0"/>
        <w:ind w:firstLine="851"/>
        <w:jc w:val="both"/>
        <w:rPr>
          <w:color w:val="000000"/>
          <w:spacing w:val="3"/>
        </w:rPr>
      </w:pPr>
      <w:r w:rsidRPr="001B6272">
        <w:rPr>
          <w:color w:val="000000"/>
          <w:spacing w:val="3"/>
        </w:rPr>
        <w:t>Договор вступает в силу и становится обязательным для Сторон с момента его подписания. Для третьих лиц Договор считается заключенным с момента его государственной регистрации.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 </w:t>
      </w:r>
      <w:r w:rsidRPr="00314469">
        <w:rPr>
          <w:color w:val="000000"/>
          <w:spacing w:val="3"/>
        </w:rPr>
        <w:t xml:space="preserve">8.2. Договор составлен в </w:t>
      </w:r>
      <w:r>
        <w:rPr>
          <w:color w:val="000000"/>
          <w:spacing w:val="3"/>
        </w:rPr>
        <w:t>2</w:t>
      </w:r>
      <w:r w:rsidRPr="00314469">
        <w:rPr>
          <w:color w:val="000000"/>
          <w:spacing w:val="3"/>
        </w:rPr>
        <w:t xml:space="preserve"> (</w:t>
      </w:r>
      <w:r>
        <w:rPr>
          <w:color w:val="000000"/>
          <w:spacing w:val="3"/>
        </w:rPr>
        <w:t>двух</w:t>
      </w:r>
      <w:r w:rsidRPr="00314469">
        <w:rPr>
          <w:color w:val="000000"/>
          <w:spacing w:val="3"/>
        </w:rPr>
        <w:t>) экземплярах, имеющих одинаковую юридическую силу, по одному экземпляру для каждой из Сторон</w:t>
      </w:r>
      <w:r>
        <w:rPr>
          <w:color w:val="000000"/>
          <w:spacing w:val="3"/>
        </w:rPr>
        <w:t>.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8.3. Приложение к договору: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  <w:r>
        <w:rPr>
          <w:color w:val="000000"/>
          <w:spacing w:val="3"/>
        </w:rPr>
        <w:t xml:space="preserve">               1. Акт приема-передачи</w:t>
      </w:r>
    </w:p>
    <w:p w:rsidR="00F55DBC" w:rsidRPr="00C97410" w:rsidRDefault="00F55DBC" w:rsidP="00F55DBC">
      <w:pPr>
        <w:autoSpaceDE w:val="0"/>
        <w:autoSpaceDN w:val="0"/>
        <w:adjustRightInd w:val="0"/>
        <w:rPr>
          <w:color w:val="000000"/>
          <w:spacing w:val="3"/>
        </w:rPr>
      </w:pPr>
      <w:r w:rsidRPr="00C97410">
        <w:rPr>
          <w:color w:val="000000"/>
          <w:spacing w:val="3"/>
        </w:rPr>
        <w:t xml:space="preserve">               2. Сведения об основных характеристиках объекта недвижимости</w:t>
      </w:r>
    </w:p>
    <w:p w:rsidR="00F55DBC" w:rsidRDefault="00F55DBC" w:rsidP="00F55DBC">
      <w:pPr>
        <w:shd w:val="clear" w:color="auto" w:fill="FFFFFF"/>
        <w:tabs>
          <w:tab w:val="left" w:pos="1402"/>
        </w:tabs>
        <w:jc w:val="both"/>
        <w:rPr>
          <w:color w:val="000000"/>
          <w:spacing w:val="3"/>
        </w:rPr>
      </w:pPr>
    </w:p>
    <w:p w:rsidR="00F55DBC" w:rsidRDefault="00F55DBC" w:rsidP="00F55DBC">
      <w:pPr>
        <w:shd w:val="clear" w:color="auto" w:fill="FFFFFF"/>
        <w:tabs>
          <w:tab w:val="left" w:pos="1402"/>
        </w:tabs>
        <w:ind w:right="-3"/>
        <w:jc w:val="center"/>
        <w:rPr>
          <w:b/>
          <w:spacing w:val="3"/>
        </w:rPr>
      </w:pPr>
      <w:r w:rsidRPr="00314469">
        <w:rPr>
          <w:b/>
          <w:spacing w:val="3"/>
        </w:rPr>
        <w:lastRenderedPageBreak/>
        <w:t>Адреса Сторон</w:t>
      </w:r>
    </w:p>
    <w:p w:rsidR="00F55DBC" w:rsidRPr="00CB5B97" w:rsidRDefault="00F55DBC" w:rsidP="00F55DBC">
      <w:pPr>
        <w:shd w:val="clear" w:color="auto" w:fill="FFFFFF"/>
        <w:tabs>
          <w:tab w:val="left" w:pos="1402"/>
        </w:tabs>
        <w:jc w:val="center"/>
        <w:rPr>
          <w:color w:val="000000"/>
          <w:spacing w:val="3"/>
        </w:rPr>
      </w:pPr>
    </w:p>
    <w:p w:rsidR="00F55DBC" w:rsidRPr="00741E64" w:rsidRDefault="00F55DBC" w:rsidP="00F55DBC">
      <w:pPr>
        <w:jc w:val="both"/>
        <w:rPr>
          <w:spacing w:val="3"/>
        </w:rPr>
      </w:pPr>
      <w:r>
        <w:rPr>
          <w:b/>
          <w:spacing w:val="3"/>
        </w:rPr>
        <w:t xml:space="preserve">            </w:t>
      </w:r>
      <w:r w:rsidRPr="001B269D">
        <w:rPr>
          <w:b/>
          <w:spacing w:val="3"/>
        </w:rPr>
        <w:t xml:space="preserve">АРЕНДОДАТЕЛЬ: </w:t>
      </w:r>
      <w:r w:rsidRPr="00741E64">
        <w:t xml:space="preserve">Отдел по управлению муниципальным имуществом, земельным ресурсам и землеустройству администрации </w:t>
      </w:r>
      <w:proofErr w:type="spellStart"/>
      <w:r w:rsidRPr="00741E64">
        <w:t>Россошанского</w:t>
      </w:r>
      <w:proofErr w:type="spellEnd"/>
      <w:r w:rsidRPr="00741E64">
        <w:rPr>
          <w:spacing w:val="3"/>
        </w:rPr>
        <w:t xml:space="preserve"> муниципального района</w:t>
      </w:r>
      <w:r>
        <w:rPr>
          <w:spacing w:val="3"/>
        </w:rPr>
        <w:t xml:space="preserve"> Воронежской области</w:t>
      </w:r>
    </w:p>
    <w:p w:rsidR="00F55DBC" w:rsidRPr="00741E64" w:rsidRDefault="00F55DBC" w:rsidP="00F55DBC">
      <w:pPr>
        <w:jc w:val="both"/>
      </w:pPr>
      <w:r w:rsidRPr="00741E64">
        <w:t>Адрес: 396650, г. Россошь, Воронежская область, пл. Ленина, 4</w:t>
      </w:r>
    </w:p>
    <w:p w:rsidR="00F55DBC" w:rsidRPr="00741E64" w:rsidRDefault="00F55DBC" w:rsidP="00F55DBC">
      <w:pPr>
        <w:shd w:val="clear" w:color="auto" w:fill="FFFFFF"/>
        <w:tabs>
          <w:tab w:val="left" w:pos="1402"/>
        </w:tabs>
        <w:spacing w:line="276" w:lineRule="auto"/>
        <w:jc w:val="both"/>
        <w:rPr>
          <w:spacing w:val="3"/>
        </w:rPr>
      </w:pPr>
      <w:r w:rsidRPr="00741E64">
        <w:t>тел.: 2-59-11</w:t>
      </w:r>
      <w:r w:rsidRPr="00741E64">
        <w:rPr>
          <w:spacing w:val="3"/>
        </w:rPr>
        <w:t xml:space="preserve">                                                                                                                                   </w:t>
      </w:r>
    </w:p>
    <w:p w:rsidR="00F55DBC" w:rsidRPr="001B269D" w:rsidRDefault="00F55DBC" w:rsidP="00F55DBC">
      <w:pPr>
        <w:shd w:val="clear" w:color="auto" w:fill="FFFFFF"/>
        <w:tabs>
          <w:tab w:val="left" w:pos="1402"/>
        </w:tabs>
        <w:jc w:val="both"/>
        <w:rPr>
          <w:spacing w:val="3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 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АРЕНДАТОР:</w:t>
      </w:r>
      <w:r w:rsidRPr="001B269D">
        <w:rPr>
          <w:spacing w:val="3"/>
        </w:rPr>
        <w:t xml:space="preserve"> _____________________.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>Адрес: _________________________________</w:t>
      </w:r>
    </w:p>
    <w:p w:rsidR="00F55DBC" w:rsidRPr="001B269D" w:rsidRDefault="00F55DBC" w:rsidP="00F55DBC">
      <w:pPr>
        <w:shd w:val="clear" w:color="auto" w:fill="FFFFFF"/>
        <w:jc w:val="both"/>
        <w:rPr>
          <w:b/>
          <w:spacing w:val="3"/>
        </w:rPr>
      </w:pPr>
    </w:p>
    <w:p w:rsidR="00F55DBC" w:rsidRDefault="00F55DBC" w:rsidP="00F55DBC">
      <w:pPr>
        <w:shd w:val="clear" w:color="auto" w:fill="FFFFFF"/>
        <w:jc w:val="center"/>
        <w:rPr>
          <w:b/>
          <w:spacing w:val="3"/>
        </w:rPr>
      </w:pPr>
    </w:p>
    <w:p w:rsidR="00F55DBC" w:rsidRDefault="00F55DBC" w:rsidP="00F55DBC">
      <w:pPr>
        <w:shd w:val="clear" w:color="auto" w:fill="FFFFFF"/>
        <w:jc w:val="center"/>
        <w:rPr>
          <w:b/>
          <w:spacing w:val="3"/>
        </w:rPr>
      </w:pPr>
      <w:r w:rsidRPr="001B269D">
        <w:rPr>
          <w:b/>
          <w:spacing w:val="3"/>
        </w:rPr>
        <w:t>Подписи Сторон</w:t>
      </w:r>
    </w:p>
    <w:p w:rsidR="00F55DBC" w:rsidRPr="001B269D" w:rsidRDefault="00F55DBC" w:rsidP="00F55DBC">
      <w:pPr>
        <w:shd w:val="clear" w:color="auto" w:fill="FFFFFF"/>
        <w:jc w:val="center"/>
        <w:rPr>
          <w:b/>
          <w:spacing w:val="3"/>
        </w:rPr>
      </w:pP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b/>
          <w:spacing w:val="3"/>
        </w:rPr>
        <w:t xml:space="preserve">              АРЕНДОДАТЕЛЬ:                                                                         АРЕНДАТОР:</w:t>
      </w:r>
    </w:p>
    <w:p w:rsidR="00F55DBC" w:rsidRDefault="00F55DBC" w:rsidP="00F55DBC">
      <w:pPr>
        <w:shd w:val="clear" w:color="auto" w:fill="FFFFFF"/>
        <w:jc w:val="both"/>
        <w:rPr>
          <w:spacing w:val="3"/>
        </w:rPr>
      </w:pPr>
      <w:r w:rsidRPr="001B269D">
        <w:rPr>
          <w:spacing w:val="3"/>
        </w:rPr>
        <w:t xml:space="preserve">    </w:t>
      </w:r>
      <w:r>
        <w:rPr>
          <w:spacing w:val="3"/>
        </w:rPr>
        <w:t xml:space="preserve">      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</w:rPr>
      </w:pPr>
      <w:r>
        <w:rPr>
          <w:spacing w:val="3"/>
        </w:rPr>
        <w:t xml:space="preserve">Руководитель отдела  </w:t>
      </w:r>
    </w:p>
    <w:p w:rsidR="00F55DBC" w:rsidRPr="001B269D" w:rsidRDefault="00F55DBC" w:rsidP="00F55DBC">
      <w:pPr>
        <w:shd w:val="clear" w:color="auto" w:fill="FFFFFF"/>
        <w:jc w:val="both"/>
        <w:rPr>
          <w:spacing w:val="3"/>
          <w:u w:val="single"/>
        </w:rPr>
      </w:pPr>
      <w:r w:rsidRPr="001B269D">
        <w:rPr>
          <w:spacing w:val="3"/>
        </w:rPr>
        <w:t xml:space="preserve">                                                                                                                                  </w:t>
      </w:r>
    </w:p>
    <w:p w:rsidR="00F55DBC" w:rsidRPr="0011776D" w:rsidRDefault="00F55DBC" w:rsidP="00F55DBC">
      <w:pPr>
        <w:shd w:val="clear" w:color="auto" w:fill="FFFFFF"/>
        <w:jc w:val="both"/>
      </w:pPr>
      <w:r w:rsidRPr="001B269D">
        <w:rPr>
          <w:spacing w:val="3"/>
        </w:rPr>
        <w:t xml:space="preserve">     ______________     </w:t>
      </w:r>
      <w:r>
        <w:rPr>
          <w:spacing w:val="3"/>
        </w:rPr>
        <w:t xml:space="preserve">                                                                                   </w:t>
      </w:r>
      <w:r w:rsidRPr="001B269D">
        <w:rPr>
          <w:spacing w:val="3"/>
        </w:rPr>
        <w:t>______________</w:t>
      </w:r>
    </w:p>
    <w:p w:rsidR="00F55DBC" w:rsidRDefault="00F55DBC" w:rsidP="00F55DBC">
      <w:pPr>
        <w:rPr>
          <w:color w:val="000000"/>
        </w:rPr>
      </w:pPr>
    </w:p>
    <w:p w:rsidR="00F55DBC" w:rsidRDefault="00F55DBC" w:rsidP="00F55DBC">
      <w:pPr>
        <w:rPr>
          <w:color w:val="000000"/>
        </w:rPr>
      </w:pPr>
    </w:p>
    <w:p w:rsidR="00F55DBC" w:rsidRDefault="00F55DBC" w:rsidP="00F55DBC">
      <w:pPr>
        <w:rPr>
          <w:color w:val="000000"/>
        </w:rPr>
      </w:pPr>
    </w:p>
    <w:p w:rsidR="00F55DBC" w:rsidRDefault="00F55DBC" w:rsidP="00F55DBC">
      <w:pPr>
        <w:rPr>
          <w:color w:val="000000"/>
        </w:rPr>
      </w:pPr>
      <w:bookmarkStart w:id="1" w:name="_GoBack"/>
      <w:bookmarkEnd w:id="1"/>
    </w:p>
    <w:sectPr w:rsidR="00F55DBC" w:rsidSect="00B517AC">
      <w:footerReference w:type="default" r:id="rId15"/>
      <w:footerReference w:type="first" r:id="rId16"/>
      <w:pgSz w:w="11906" w:h="16838"/>
      <w:pgMar w:top="567" w:right="723" w:bottom="709" w:left="1260" w:header="720" w:footer="1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DB8" w:rsidRDefault="00C82DB8" w:rsidP="00C1664D">
      <w:r>
        <w:separator/>
      </w:r>
    </w:p>
  </w:endnote>
  <w:endnote w:type="continuationSeparator" w:id="0">
    <w:p w:rsidR="00C82DB8" w:rsidRDefault="00C82DB8" w:rsidP="00C1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9" w:rsidRDefault="00782389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DB8" w:rsidRDefault="00C82DB8" w:rsidP="00C1664D">
      <w:r>
        <w:separator/>
      </w:r>
    </w:p>
  </w:footnote>
  <w:footnote w:type="continuationSeparator" w:id="0">
    <w:p w:rsidR="00C82DB8" w:rsidRDefault="00C82DB8" w:rsidP="00C1664D">
      <w:r>
        <w:continuationSeparator/>
      </w:r>
    </w:p>
  </w:footnote>
  <w:footnote w:id="1">
    <w:p w:rsidR="00F55DBC" w:rsidRPr="00DB6EC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юридическим лицом, или </w:t>
      </w:r>
      <w:proofErr w:type="gramStart"/>
      <w:r w:rsidRPr="00DB6EC8">
        <w:rPr>
          <w:sz w:val="16"/>
          <w:szCs w:val="16"/>
        </w:rPr>
        <w:t>лицом</w:t>
      </w:r>
      <w:proofErr w:type="gramEnd"/>
      <w:r w:rsidRPr="00DB6EC8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:rsidR="00F55DBC" w:rsidRPr="00DB6EC8" w:rsidRDefault="00F55DBC" w:rsidP="00F55DBC">
      <w:pPr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Заполняется при подаче Заявки лицом, действующим по доверенности.</w:t>
      </w:r>
    </w:p>
  </w:footnote>
  <w:footnote w:id="3">
    <w:p w:rsidR="00F55DBC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r w:rsidRPr="00DB6EC8">
        <w:rPr>
          <w:rStyle w:val="aff6"/>
          <w:sz w:val="16"/>
          <w:szCs w:val="16"/>
        </w:rPr>
        <w:footnoteRef/>
      </w:r>
      <w:r w:rsidRPr="00DB6EC8">
        <w:rPr>
          <w:sz w:val="16"/>
          <w:szCs w:val="16"/>
        </w:rPr>
        <w:t xml:space="preserve"> </w:t>
      </w:r>
      <w:proofErr w:type="gramStart"/>
      <w:r w:rsidRPr="00DB6EC8">
        <w:rPr>
          <w:sz w:val="16"/>
          <w:szCs w:val="16"/>
        </w:rPr>
        <w:t>Ознакомлен</w:t>
      </w:r>
      <w:proofErr w:type="gramEnd"/>
      <w:r w:rsidRPr="00DB6EC8">
        <w:rPr>
          <w:sz w:val="16"/>
          <w:szCs w:val="16"/>
        </w:rPr>
        <w:t xml:space="preserve"> с Регламентом Оператора электронной площадки при регистрации (аккредитации) на электронной площадке</w:t>
      </w:r>
    </w:p>
    <w:p w:rsidR="00F55DBC" w:rsidRPr="006664F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  <w:proofErr w:type="gramStart"/>
      <w:r w:rsidRPr="006664F8">
        <w:rPr>
          <w:sz w:val="16"/>
          <w:szCs w:val="16"/>
        </w:rPr>
        <w:t>4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предпринимательства в Российской Федерации».</w:t>
      </w:r>
      <w:proofErr w:type="gramEnd"/>
    </w:p>
    <w:p w:rsidR="00F55DBC" w:rsidRPr="00DB6EC8" w:rsidRDefault="00F55DBC" w:rsidP="00F55DBC">
      <w:pPr>
        <w:pStyle w:val="aff7"/>
        <w:spacing w:line="216" w:lineRule="auto"/>
        <w:contextualSpacing/>
        <w:jc w:val="both"/>
        <w:rPr>
          <w:sz w:val="16"/>
          <w:szCs w:val="16"/>
        </w:rPr>
      </w:pPr>
    </w:p>
  </w:footnote>
  <w:footnote w:id="4">
    <w:p w:rsidR="00F55DBC" w:rsidRPr="0058502F" w:rsidRDefault="00F55DBC" w:rsidP="00F55DBC">
      <w:pPr>
        <w:pStyle w:val="aff7"/>
        <w:spacing w:line="216" w:lineRule="auto"/>
        <w:contextualSpacing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</w:lvl>
  </w:abstractNum>
  <w:abstractNum w:abstractNumId="3">
    <w:nsid w:val="00000009"/>
    <w:multiLevelType w:val="multilevel"/>
    <w:tmpl w:val="8CCA909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D3F0A92"/>
    <w:multiLevelType w:val="hybridMultilevel"/>
    <w:tmpl w:val="19E614D8"/>
    <w:lvl w:ilvl="0" w:tplc="6478D8C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6841B8A"/>
    <w:multiLevelType w:val="hybridMultilevel"/>
    <w:tmpl w:val="2EDE5DB0"/>
    <w:lvl w:ilvl="0" w:tplc="68E0CEAC">
      <w:start w:val="1"/>
      <w:numFmt w:val="decimal"/>
      <w:lvlText w:val="%1."/>
      <w:lvlJc w:val="left"/>
      <w:pPr>
        <w:ind w:left="13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>
    <w:nsid w:val="3A103F9C"/>
    <w:multiLevelType w:val="multilevel"/>
    <w:tmpl w:val="FDFEB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283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7">
    <w:nsid w:val="3E44771A"/>
    <w:multiLevelType w:val="hybridMultilevel"/>
    <w:tmpl w:val="F8A2E9A6"/>
    <w:lvl w:ilvl="0" w:tplc="869809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56564FF"/>
    <w:multiLevelType w:val="hybridMultilevel"/>
    <w:tmpl w:val="EBBAB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5B6336"/>
    <w:multiLevelType w:val="singleLevel"/>
    <w:tmpl w:val="2A008782"/>
    <w:lvl w:ilvl="0">
      <w:start w:val="4"/>
      <w:numFmt w:val="decimal"/>
      <w:lvlText w:val="1.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</w:abstractNum>
  <w:abstractNum w:abstractNumId="10">
    <w:nsid w:val="55847673"/>
    <w:multiLevelType w:val="multilevel"/>
    <w:tmpl w:val="FC54D0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>
    <w:nsid w:val="709A185C"/>
    <w:multiLevelType w:val="multilevel"/>
    <w:tmpl w:val="76F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75D84295"/>
    <w:multiLevelType w:val="singleLevel"/>
    <w:tmpl w:val="396C37BA"/>
    <w:lvl w:ilvl="0">
      <w:start w:val="1"/>
      <w:numFmt w:val="decimal"/>
      <w:lvlText w:val="8.%1."/>
      <w:legacy w:legacy="1" w:legacySpace="0" w:legacyIndent="446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4"/>
    </w:lvlOverride>
  </w:num>
  <w:num w:numId="8">
    <w:abstractNumId w:val="2"/>
  </w:num>
  <w:num w:numId="9">
    <w:abstractNumId w:val="10"/>
  </w:num>
  <w:num w:numId="10">
    <w:abstractNumId w:val="12"/>
    <w:lvlOverride w:ilvl="0">
      <w:startOverride w:val="1"/>
    </w:lvlOverride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6CC"/>
    <w:rsid w:val="00002DF3"/>
    <w:rsid w:val="00006AF9"/>
    <w:rsid w:val="00010D8A"/>
    <w:rsid w:val="00012176"/>
    <w:rsid w:val="00015DE5"/>
    <w:rsid w:val="0002078C"/>
    <w:rsid w:val="000263D5"/>
    <w:rsid w:val="00034BA6"/>
    <w:rsid w:val="00037B39"/>
    <w:rsid w:val="00046132"/>
    <w:rsid w:val="00047147"/>
    <w:rsid w:val="00053F84"/>
    <w:rsid w:val="00056A94"/>
    <w:rsid w:val="00062968"/>
    <w:rsid w:val="000652E3"/>
    <w:rsid w:val="00067322"/>
    <w:rsid w:val="000738EF"/>
    <w:rsid w:val="00074C44"/>
    <w:rsid w:val="00081DC3"/>
    <w:rsid w:val="00091839"/>
    <w:rsid w:val="00093CDB"/>
    <w:rsid w:val="00097BD5"/>
    <w:rsid w:val="000A7975"/>
    <w:rsid w:val="000B1650"/>
    <w:rsid w:val="000B35FC"/>
    <w:rsid w:val="000B3B19"/>
    <w:rsid w:val="000C45F9"/>
    <w:rsid w:val="000E0149"/>
    <w:rsid w:val="000E7DB7"/>
    <w:rsid w:val="000F2927"/>
    <w:rsid w:val="000F4018"/>
    <w:rsid w:val="000F672B"/>
    <w:rsid w:val="00101034"/>
    <w:rsid w:val="001072DA"/>
    <w:rsid w:val="001235A9"/>
    <w:rsid w:val="00126393"/>
    <w:rsid w:val="00126D27"/>
    <w:rsid w:val="0013230A"/>
    <w:rsid w:val="00132DC2"/>
    <w:rsid w:val="00144F4F"/>
    <w:rsid w:val="00146261"/>
    <w:rsid w:val="00147BA7"/>
    <w:rsid w:val="00152FB8"/>
    <w:rsid w:val="001569FC"/>
    <w:rsid w:val="00157896"/>
    <w:rsid w:val="00161C26"/>
    <w:rsid w:val="0016623A"/>
    <w:rsid w:val="00175183"/>
    <w:rsid w:val="00180E04"/>
    <w:rsid w:val="0018309E"/>
    <w:rsid w:val="00191FF9"/>
    <w:rsid w:val="00192F61"/>
    <w:rsid w:val="001962FD"/>
    <w:rsid w:val="00197D0B"/>
    <w:rsid w:val="001B0681"/>
    <w:rsid w:val="001C221D"/>
    <w:rsid w:val="001C2422"/>
    <w:rsid w:val="001C5887"/>
    <w:rsid w:val="001C6C17"/>
    <w:rsid w:val="001D77DF"/>
    <w:rsid w:val="001E4936"/>
    <w:rsid w:val="001F16BB"/>
    <w:rsid w:val="001F36CE"/>
    <w:rsid w:val="001F4790"/>
    <w:rsid w:val="00200C98"/>
    <w:rsid w:val="002034CC"/>
    <w:rsid w:val="00217F51"/>
    <w:rsid w:val="00221B54"/>
    <w:rsid w:val="00221E2B"/>
    <w:rsid w:val="002328A6"/>
    <w:rsid w:val="00254CD7"/>
    <w:rsid w:val="00260726"/>
    <w:rsid w:val="00266F6E"/>
    <w:rsid w:val="00271265"/>
    <w:rsid w:val="002835BB"/>
    <w:rsid w:val="0028442F"/>
    <w:rsid w:val="00285FC4"/>
    <w:rsid w:val="00287624"/>
    <w:rsid w:val="00297B58"/>
    <w:rsid w:val="002A2D42"/>
    <w:rsid w:val="002B0001"/>
    <w:rsid w:val="002C2A0D"/>
    <w:rsid w:val="002C34A3"/>
    <w:rsid w:val="002C689B"/>
    <w:rsid w:val="002D7CEF"/>
    <w:rsid w:val="002E5D24"/>
    <w:rsid w:val="002E7A10"/>
    <w:rsid w:val="002F3FEA"/>
    <w:rsid w:val="002F4127"/>
    <w:rsid w:val="002F6FD2"/>
    <w:rsid w:val="002F7E4A"/>
    <w:rsid w:val="00312E25"/>
    <w:rsid w:val="00320F03"/>
    <w:rsid w:val="00326D01"/>
    <w:rsid w:val="00340B2D"/>
    <w:rsid w:val="00340BC2"/>
    <w:rsid w:val="003539E4"/>
    <w:rsid w:val="00353D94"/>
    <w:rsid w:val="003624A0"/>
    <w:rsid w:val="00376A77"/>
    <w:rsid w:val="00381072"/>
    <w:rsid w:val="00381C61"/>
    <w:rsid w:val="00382002"/>
    <w:rsid w:val="00391D46"/>
    <w:rsid w:val="0039217D"/>
    <w:rsid w:val="0039547A"/>
    <w:rsid w:val="003A475D"/>
    <w:rsid w:val="003A5A3A"/>
    <w:rsid w:val="003A5D9E"/>
    <w:rsid w:val="003B10E9"/>
    <w:rsid w:val="003B6DFC"/>
    <w:rsid w:val="003B739C"/>
    <w:rsid w:val="003B74D9"/>
    <w:rsid w:val="003B75FB"/>
    <w:rsid w:val="003C0843"/>
    <w:rsid w:val="003C119C"/>
    <w:rsid w:val="003C1E40"/>
    <w:rsid w:val="003C36D8"/>
    <w:rsid w:val="003D6E11"/>
    <w:rsid w:val="003D6E25"/>
    <w:rsid w:val="003E5565"/>
    <w:rsid w:val="003E76FC"/>
    <w:rsid w:val="003F33D8"/>
    <w:rsid w:val="00413260"/>
    <w:rsid w:val="00413667"/>
    <w:rsid w:val="00417224"/>
    <w:rsid w:val="004268C9"/>
    <w:rsid w:val="004356B8"/>
    <w:rsid w:val="0043732B"/>
    <w:rsid w:val="00446544"/>
    <w:rsid w:val="00452FEF"/>
    <w:rsid w:val="00456307"/>
    <w:rsid w:val="00457529"/>
    <w:rsid w:val="00476727"/>
    <w:rsid w:val="00482BCF"/>
    <w:rsid w:val="00485810"/>
    <w:rsid w:val="00486BC0"/>
    <w:rsid w:val="00491A03"/>
    <w:rsid w:val="004920EE"/>
    <w:rsid w:val="00497DF9"/>
    <w:rsid w:val="004A1517"/>
    <w:rsid w:val="004A3D3A"/>
    <w:rsid w:val="004A7814"/>
    <w:rsid w:val="004B2D39"/>
    <w:rsid w:val="004D3EE9"/>
    <w:rsid w:val="004E0221"/>
    <w:rsid w:val="004E63C5"/>
    <w:rsid w:val="004E653B"/>
    <w:rsid w:val="004F0B45"/>
    <w:rsid w:val="004F1072"/>
    <w:rsid w:val="004F263A"/>
    <w:rsid w:val="004F6971"/>
    <w:rsid w:val="004F6BB0"/>
    <w:rsid w:val="0050212B"/>
    <w:rsid w:val="00510062"/>
    <w:rsid w:val="00515485"/>
    <w:rsid w:val="00515D69"/>
    <w:rsid w:val="005262CF"/>
    <w:rsid w:val="00526EFA"/>
    <w:rsid w:val="005300D1"/>
    <w:rsid w:val="00532E43"/>
    <w:rsid w:val="005356AA"/>
    <w:rsid w:val="00536636"/>
    <w:rsid w:val="00543B71"/>
    <w:rsid w:val="00546516"/>
    <w:rsid w:val="0054724C"/>
    <w:rsid w:val="005511E7"/>
    <w:rsid w:val="00553388"/>
    <w:rsid w:val="005621B5"/>
    <w:rsid w:val="005628EF"/>
    <w:rsid w:val="005753E1"/>
    <w:rsid w:val="00576418"/>
    <w:rsid w:val="00590E81"/>
    <w:rsid w:val="00594AB3"/>
    <w:rsid w:val="00596084"/>
    <w:rsid w:val="005B1474"/>
    <w:rsid w:val="005B28FD"/>
    <w:rsid w:val="005B32EB"/>
    <w:rsid w:val="005D1654"/>
    <w:rsid w:val="005D26DF"/>
    <w:rsid w:val="005D5FDA"/>
    <w:rsid w:val="005D6B0F"/>
    <w:rsid w:val="005E0B95"/>
    <w:rsid w:val="005E3AA3"/>
    <w:rsid w:val="005E67DE"/>
    <w:rsid w:val="005E7606"/>
    <w:rsid w:val="006204B0"/>
    <w:rsid w:val="00621464"/>
    <w:rsid w:val="0062609D"/>
    <w:rsid w:val="006437D3"/>
    <w:rsid w:val="006467F1"/>
    <w:rsid w:val="00646CBC"/>
    <w:rsid w:val="00657BA1"/>
    <w:rsid w:val="006601B0"/>
    <w:rsid w:val="006616BE"/>
    <w:rsid w:val="006664F8"/>
    <w:rsid w:val="00672182"/>
    <w:rsid w:val="006826A4"/>
    <w:rsid w:val="006827D0"/>
    <w:rsid w:val="0069018A"/>
    <w:rsid w:val="0069217A"/>
    <w:rsid w:val="00692A30"/>
    <w:rsid w:val="00692B8A"/>
    <w:rsid w:val="00693324"/>
    <w:rsid w:val="006977BA"/>
    <w:rsid w:val="006B32C2"/>
    <w:rsid w:val="006C1C32"/>
    <w:rsid w:val="006D0ED8"/>
    <w:rsid w:val="006D17BB"/>
    <w:rsid w:val="006D43EF"/>
    <w:rsid w:val="006D589E"/>
    <w:rsid w:val="006E0B89"/>
    <w:rsid w:val="006E1854"/>
    <w:rsid w:val="006E35F0"/>
    <w:rsid w:val="006F02A1"/>
    <w:rsid w:val="006F23EE"/>
    <w:rsid w:val="006F2CE9"/>
    <w:rsid w:val="007127C7"/>
    <w:rsid w:val="0071460A"/>
    <w:rsid w:val="00720B00"/>
    <w:rsid w:val="0072274F"/>
    <w:rsid w:val="00726845"/>
    <w:rsid w:val="007303CB"/>
    <w:rsid w:val="00750451"/>
    <w:rsid w:val="007528D5"/>
    <w:rsid w:val="00753DB6"/>
    <w:rsid w:val="00754030"/>
    <w:rsid w:val="00760995"/>
    <w:rsid w:val="0076440D"/>
    <w:rsid w:val="007725E1"/>
    <w:rsid w:val="007741C8"/>
    <w:rsid w:val="00781989"/>
    <w:rsid w:val="00782389"/>
    <w:rsid w:val="00784EAC"/>
    <w:rsid w:val="00792081"/>
    <w:rsid w:val="007941CB"/>
    <w:rsid w:val="00794B37"/>
    <w:rsid w:val="007A3849"/>
    <w:rsid w:val="007A3A53"/>
    <w:rsid w:val="007A57FA"/>
    <w:rsid w:val="007A6949"/>
    <w:rsid w:val="007A70DD"/>
    <w:rsid w:val="007A77F8"/>
    <w:rsid w:val="007A7895"/>
    <w:rsid w:val="007B516A"/>
    <w:rsid w:val="007B62B7"/>
    <w:rsid w:val="007B7338"/>
    <w:rsid w:val="007B7386"/>
    <w:rsid w:val="007E3EE0"/>
    <w:rsid w:val="007E44D5"/>
    <w:rsid w:val="007F5B94"/>
    <w:rsid w:val="008069F8"/>
    <w:rsid w:val="0080734D"/>
    <w:rsid w:val="008120C6"/>
    <w:rsid w:val="008164C2"/>
    <w:rsid w:val="00821FCA"/>
    <w:rsid w:val="00824C74"/>
    <w:rsid w:val="00834311"/>
    <w:rsid w:val="008466BC"/>
    <w:rsid w:val="008505C0"/>
    <w:rsid w:val="008714C4"/>
    <w:rsid w:val="00871FEE"/>
    <w:rsid w:val="0087353E"/>
    <w:rsid w:val="0088753C"/>
    <w:rsid w:val="0089307F"/>
    <w:rsid w:val="008A11E1"/>
    <w:rsid w:val="008A3621"/>
    <w:rsid w:val="008B4DD2"/>
    <w:rsid w:val="008D3E71"/>
    <w:rsid w:val="008D4951"/>
    <w:rsid w:val="008D571A"/>
    <w:rsid w:val="008E041C"/>
    <w:rsid w:val="00905942"/>
    <w:rsid w:val="009063F0"/>
    <w:rsid w:val="0090736B"/>
    <w:rsid w:val="0091278F"/>
    <w:rsid w:val="009145C5"/>
    <w:rsid w:val="00917654"/>
    <w:rsid w:val="009270A2"/>
    <w:rsid w:val="00934062"/>
    <w:rsid w:val="00940766"/>
    <w:rsid w:val="00941C2E"/>
    <w:rsid w:val="009459E8"/>
    <w:rsid w:val="00946456"/>
    <w:rsid w:val="009572AA"/>
    <w:rsid w:val="00963C73"/>
    <w:rsid w:val="00964E82"/>
    <w:rsid w:val="009708AB"/>
    <w:rsid w:val="00977720"/>
    <w:rsid w:val="0098361E"/>
    <w:rsid w:val="00983AA9"/>
    <w:rsid w:val="0099033C"/>
    <w:rsid w:val="00994FA4"/>
    <w:rsid w:val="009A146C"/>
    <w:rsid w:val="009B5578"/>
    <w:rsid w:val="009C3E1E"/>
    <w:rsid w:val="009C6093"/>
    <w:rsid w:val="009C6510"/>
    <w:rsid w:val="009D2F7E"/>
    <w:rsid w:val="009D397D"/>
    <w:rsid w:val="009E01BC"/>
    <w:rsid w:val="009E1470"/>
    <w:rsid w:val="009E42B9"/>
    <w:rsid w:val="009E663D"/>
    <w:rsid w:val="009F5A14"/>
    <w:rsid w:val="00A03440"/>
    <w:rsid w:val="00A104A9"/>
    <w:rsid w:val="00A13480"/>
    <w:rsid w:val="00A13C1B"/>
    <w:rsid w:val="00A218F3"/>
    <w:rsid w:val="00A21A67"/>
    <w:rsid w:val="00A2245C"/>
    <w:rsid w:val="00A27830"/>
    <w:rsid w:val="00A3001A"/>
    <w:rsid w:val="00A34BDA"/>
    <w:rsid w:val="00A41BB3"/>
    <w:rsid w:val="00A456CC"/>
    <w:rsid w:val="00A64A2A"/>
    <w:rsid w:val="00A72666"/>
    <w:rsid w:val="00A77170"/>
    <w:rsid w:val="00A80D6E"/>
    <w:rsid w:val="00A827E8"/>
    <w:rsid w:val="00A83155"/>
    <w:rsid w:val="00A848C1"/>
    <w:rsid w:val="00A92D6E"/>
    <w:rsid w:val="00A96523"/>
    <w:rsid w:val="00AA0DD0"/>
    <w:rsid w:val="00AA447A"/>
    <w:rsid w:val="00AA5E9A"/>
    <w:rsid w:val="00AB05E3"/>
    <w:rsid w:val="00AB4737"/>
    <w:rsid w:val="00AB7AC2"/>
    <w:rsid w:val="00AE05C9"/>
    <w:rsid w:val="00AF3A97"/>
    <w:rsid w:val="00B109B4"/>
    <w:rsid w:val="00B23F42"/>
    <w:rsid w:val="00B36AF0"/>
    <w:rsid w:val="00B40051"/>
    <w:rsid w:val="00B40A92"/>
    <w:rsid w:val="00B517AC"/>
    <w:rsid w:val="00B56EFA"/>
    <w:rsid w:val="00B57DC9"/>
    <w:rsid w:val="00B607E2"/>
    <w:rsid w:val="00B624A4"/>
    <w:rsid w:val="00B64A07"/>
    <w:rsid w:val="00B728D1"/>
    <w:rsid w:val="00B800F0"/>
    <w:rsid w:val="00B803F7"/>
    <w:rsid w:val="00B80EAB"/>
    <w:rsid w:val="00B83340"/>
    <w:rsid w:val="00B8739D"/>
    <w:rsid w:val="00B9098E"/>
    <w:rsid w:val="00BA2AE1"/>
    <w:rsid w:val="00BA43D9"/>
    <w:rsid w:val="00BA6C32"/>
    <w:rsid w:val="00BB3B2E"/>
    <w:rsid w:val="00BC0DB5"/>
    <w:rsid w:val="00BC38B1"/>
    <w:rsid w:val="00BD0E2F"/>
    <w:rsid w:val="00BD757B"/>
    <w:rsid w:val="00BE4D6F"/>
    <w:rsid w:val="00BE4F68"/>
    <w:rsid w:val="00BF400E"/>
    <w:rsid w:val="00BF5892"/>
    <w:rsid w:val="00BF5F3F"/>
    <w:rsid w:val="00BF7902"/>
    <w:rsid w:val="00C1419B"/>
    <w:rsid w:val="00C1664D"/>
    <w:rsid w:val="00C31914"/>
    <w:rsid w:val="00C46065"/>
    <w:rsid w:val="00C566C7"/>
    <w:rsid w:val="00C63DE1"/>
    <w:rsid w:val="00C6663B"/>
    <w:rsid w:val="00C738E4"/>
    <w:rsid w:val="00C74040"/>
    <w:rsid w:val="00C82DB8"/>
    <w:rsid w:val="00C8613B"/>
    <w:rsid w:val="00C93F0B"/>
    <w:rsid w:val="00C955C1"/>
    <w:rsid w:val="00C9617B"/>
    <w:rsid w:val="00C97410"/>
    <w:rsid w:val="00CA0AE9"/>
    <w:rsid w:val="00CA3146"/>
    <w:rsid w:val="00CA38C1"/>
    <w:rsid w:val="00CA4031"/>
    <w:rsid w:val="00CA68FA"/>
    <w:rsid w:val="00CB4CAC"/>
    <w:rsid w:val="00CB663C"/>
    <w:rsid w:val="00CB7584"/>
    <w:rsid w:val="00CE04DA"/>
    <w:rsid w:val="00CE24A2"/>
    <w:rsid w:val="00CF1061"/>
    <w:rsid w:val="00CF5F50"/>
    <w:rsid w:val="00D00113"/>
    <w:rsid w:val="00D00B50"/>
    <w:rsid w:val="00D05F14"/>
    <w:rsid w:val="00D074E9"/>
    <w:rsid w:val="00D14CBF"/>
    <w:rsid w:val="00D14F0F"/>
    <w:rsid w:val="00D152BD"/>
    <w:rsid w:val="00D16CC9"/>
    <w:rsid w:val="00D2120E"/>
    <w:rsid w:val="00D34F4B"/>
    <w:rsid w:val="00D35B6E"/>
    <w:rsid w:val="00D37A99"/>
    <w:rsid w:val="00D41F1B"/>
    <w:rsid w:val="00D459B3"/>
    <w:rsid w:val="00D47926"/>
    <w:rsid w:val="00D47EA7"/>
    <w:rsid w:val="00D6628D"/>
    <w:rsid w:val="00D75182"/>
    <w:rsid w:val="00D76AF6"/>
    <w:rsid w:val="00D77BEC"/>
    <w:rsid w:val="00D84AAF"/>
    <w:rsid w:val="00D871BC"/>
    <w:rsid w:val="00D974E8"/>
    <w:rsid w:val="00D97BF2"/>
    <w:rsid w:val="00DA2508"/>
    <w:rsid w:val="00DA6695"/>
    <w:rsid w:val="00DB0DF7"/>
    <w:rsid w:val="00DB1D01"/>
    <w:rsid w:val="00DB6EC8"/>
    <w:rsid w:val="00DB7BCA"/>
    <w:rsid w:val="00DC39CB"/>
    <w:rsid w:val="00DC6398"/>
    <w:rsid w:val="00DE2FB6"/>
    <w:rsid w:val="00DE4C63"/>
    <w:rsid w:val="00DF4285"/>
    <w:rsid w:val="00DF6376"/>
    <w:rsid w:val="00E0524A"/>
    <w:rsid w:val="00E14A48"/>
    <w:rsid w:val="00E2562C"/>
    <w:rsid w:val="00E414B5"/>
    <w:rsid w:val="00E47E3F"/>
    <w:rsid w:val="00E50BF4"/>
    <w:rsid w:val="00E552FA"/>
    <w:rsid w:val="00E55647"/>
    <w:rsid w:val="00E57DFA"/>
    <w:rsid w:val="00E62EDF"/>
    <w:rsid w:val="00E65E45"/>
    <w:rsid w:val="00E66D2A"/>
    <w:rsid w:val="00E7336F"/>
    <w:rsid w:val="00E768E7"/>
    <w:rsid w:val="00E824C8"/>
    <w:rsid w:val="00E84319"/>
    <w:rsid w:val="00E922AC"/>
    <w:rsid w:val="00E929D3"/>
    <w:rsid w:val="00E951A9"/>
    <w:rsid w:val="00E9537A"/>
    <w:rsid w:val="00E96511"/>
    <w:rsid w:val="00EA0A8D"/>
    <w:rsid w:val="00EC030C"/>
    <w:rsid w:val="00ED19C6"/>
    <w:rsid w:val="00F04588"/>
    <w:rsid w:val="00F14B12"/>
    <w:rsid w:val="00F14B43"/>
    <w:rsid w:val="00F22885"/>
    <w:rsid w:val="00F22D55"/>
    <w:rsid w:val="00F2626C"/>
    <w:rsid w:val="00F36879"/>
    <w:rsid w:val="00F37A7E"/>
    <w:rsid w:val="00F42A68"/>
    <w:rsid w:val="00F435B1"/>
    <w:rsid w:val="00F55DBC"/>
    <w:rsid w:val="00F55F48"/>
    <w:rsid w:val="00F64585"/>
    <w:rsid w:val="00F71BB7"/>
    <w:rsid w:val="00F77931"/>
    <w:rsid w:val="00F86FF6"/>
    <w:rsid w:val="00F90F1E"/>
    <w:rsid w:val="00FA38D0"/>
    <w:rsid w:val="00FA7A6F"/>
    <w:rsid w:val="00FB13E7"/>
    <w:rsid w:val="00FB351B"/>
    <w:rsid w:val="00FB4604"/>
    <w:rsid w:val="00FB479B"/>
    <w:rsid w:val="00FC5A43"/>
    <w:rsid w:val="00FD7B5C"/>
    <w:rsid w:val="00FF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C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262CF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5262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2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262CF"/>
    <w:rPr>
      <w:rFonts w:cs="Times New Roman"/>
    </w:rPr>
  </w:style>
  <w:style w:type="character" w:customStyle="1" w:styleId="WW8Num1z1">
    <w:name w:val="WW8Num1z1"/>
    <w:rsid w:val="005262CF"/>
  </w:style>
  <w:style w:type="character" w:customStyle="1" w:styleId="WW8Num1z2">
    <w:name w:val="WW8Num1z2"/>
    <w:rsid w:val="005262CF"/>
  </w:style>
  <w:style w:type="character" w:customStyle="1" w:styleId="WW8Num1z3">
    <w:name w:val="WW8Num1z3"/>
    <w:rsid w:val="005262CF"/>
  </w:style>
  <w:style w:type="character" w:customStyle="1" w:styleId="WW8Num1z4">
    <w:name w:val="WW8Num1z4"/>
    <w:rsid w:val="005262CF"/>
  </w:style>
  <w:style w:type="character" w:customStyle="1" w:styleId="WW8Num1z5">
    <w:name w:val="WW8Num1z5"/>
    <w:rsid w:val="005262CF"/>
  </w:style>
  <w:style w:type="character" w:customStyle="1" w:styleId="WW8Num1z6">
    <w:name w:val="WW8Num1z6"/>
    <w:rsid w:val="005262CF"/>
  </w:style>
  <w:style w:type="character" w:customStyle="1" w:styleId="WW8Num1z7">
    <w:name w:val="WW8Num1z7"/>
    <w:rsid w:val="005262CF"/>
  </w:style>
  <w:style w:type="character" w:customStyle="1" w:styleId="WW8Num1z8">
    <w:name w:val="WW8Num1z8"/>
    <w:rsid w:val="005262CF"/>
  </w:style>
  <w:style w:type="character" w:customStyle="1" w:styleId="WW8Num2z0">
    <w:name w:val="WW8Num2z0"/>
    <w:rsid w:val="005262CF"/>
    <w:rPr>
      <w:rFonts w:eastAsia="Arial" w:hint="default"/>
    </w:rPr>
  </w:style>
  <w:style w:type="character" w:customStyle="1" w:styleId="WW8Num3z0">
    <w:name w:val="WW8Num3z0"/>
    <w:rsid w:val="005262CF"/>
    <w:rPr>
      <w:rFonts w:eastAsia="Arial" w:hint="default"/>
    </w:rPr>
  </w:style>
  <w:style w:type="character" w:customStyle="1" w:styleId="9">
    <w:name w:val="Основной шрифт абзаца9"/>
    <w:rsid w:val="005262CF"/>
  </w:style>
  <w:style w:type="character" w:customStyle="1" w:styleId="8">
    <w:name w:val="Основной шрифт абзаца8"/>
    <w:rsid w:val="005262CF"/>
  </w:style>
  <w:style w:type="character" w:customStyle="1" w:styleId="7">
    <w:name w:val="Основной шрифт абзаца7"/>
    <w:rsid w:val="005262CF"/>
  </w:style>
  <w:style w:type="character" w:customStyle="1" w:styleId="6">
    <w:name w:val="Основной шрифт абзаца6"/>
    <w:rsid w:val="005262CF"/>
  </w:style>
  <w:style w:type="character" w:customStyle="1" w:styleId="5">
    <w:name w:val="Основной шрифт абзаца5"/>
    <w:rsid w:val="005262CF"/>
  </w:style>
  <w:style w:type="character" w:customStyle="1" w:styleId="4">
    <w:name w:val="Основной шрифт абзаца4"/>
    <w:rsid w:val="005262CF"/>
  </w:style>
  <w:style w:type="character" w:customStyle="1" w:styleId="30">
    <w:name w:val="Основной шрифт абзаца3"/>
    <w:rsid w:val="005262CF"/>
  </w:style>
  <w:style w:type="character" w:customStyle="1" w:styleId="WW8Num4z0">
    <w:name w:val="WW8Num4z0"/>
    <w:rsid w:val="005262CF"/>
    <w:rPr>
      <w:rFonts w:cs="Times New Roman"/>
    </w:rPr>
  </w:style>
  <w:style w:type="character" w:customStyle="1" w:styleId="WW8Num5z0">
    <w:name w:val="WW8Num5z0"/>
    <w:rsid w:val="005262CF"/>
    <w:rPr>
      <w:rFonts w:cs="Times New Roman"/>
    </w:rPr>
  </w:style>
  <w:style w:type="character" w:customStyle="1" w:styleId="WW8Num6z0">
    <w:name w:val="WW8Num6z0"/>
    <w:rsid w:val="005262CF"/>
    <w:rPr>
      <w:rFonts w:cs="Times New Roman"/>
    </w:rPr>
  </w:style>
  <w:style w:type="character" w:customStyle="1" w:styleId="WW8Num7z0">
    <w:name w:val="WW8Num7z0"/>
    <w:rsid w:val="005262CF"/>
    <w:rPr>
      <w:rFonts w:cs="Times New Roman"/>
    </w:rPr>
  </w:style>
  <w:style w:type="character" w:customStyle="1" w:styleId="WW8Num8z0">
    <w:name w:val="WW8Num8z0"/>
    <w:rsid w:val="005262CF"/>
    <w:rPr>
      <w:rFonts w:cs="Times New Roman"/>
    </w:rPr>
  </w:style>
  <w:style w:type="character" w:customStyle="1" w:styleId="WW8Num9z0">
    <w:name w:val="WW8Num9z0"/>
    <w:rsid w:val="005262CF"/>
    <w:rPr>
      <w:rFonts w:ascii="Times New Roman" w:hAnsi="Times New Roman" w:cs="Times New Roman"/>
    </w:rPr>
  </w:style>
  <w:style w:type="character" w:customStyle="1" w:styleId="WW8Num10z0">
    <w:name w:val="WW8Num10z0"/>
    <w:rsid w:val="005262CF"/>
    <w:rPr>
      <w:rFonts w:cs="Times New Roman"/>
    </w:rPr>
  </w:style>
  <w:style w:type="character" w:customStyle="1" w:styleId="WW8Num11z0">
    <w:name w:val="WW8Num11z0"/>
    <w:rsid w:val="005262CF"/>
    <w:rPr>
      <w:rFonts w:cs="Times New Roman"/>
    </w:rPr>
  </w:style>
  <w:style w:type="character" w:customStyle="1" w:styleId="WW8Num12z0">
    <w:name w:val="WW8Num12z0"/>
    <w:rsid w:val="005262CF"/>
    <w:rPr>
      <w:rFonts w:cs="Times New Roman"/>
    </w:rPr>
  </w:style>
  <w:style w:type="character" w:customStyle="1" w:styleId="WW8Num13z0">
    <w:name w:val="WW8Num13z0"/>
    <w:rsid w:val="005262CF"/>
    <w:rPr>
      <w:rFonts w:cs="Times New Roman"/>
    </w:rPr>
  </w:style>
  <w:style w:type="character" w:customStyle="1" w:styleId="WW8Num14z0">
    <w:name w:val="WW8Num14z0"/>
    <w:rsid w:val="005262CF"/>
    <w:rPr>
      <w:rFonts w:hint="default"/>
    </w:rPr>
  </w:style>
  <w:style w:type="character" w:customStyle="1" w:styleId="WW8Num14z1">
    <w:name w:val="WW8Num14z1"/>
    <w:rsid w:val="005262CF"/>
  </w:style>
  <w:style w:type="character" w:customStyle="1" w:styleId="WW8Num14z2">
    <w:name w:val="WW8Num14z2"/>
    <w:rsid w:val="005262CF"/>
  </w:style>
  <w:style w:type="character" w:customStyle="1" w:styleId="WW8Num14z3">
    <w:name w:val="WW8Num14z3"/>
    <w:rsid w:val="005262CF"/>
  </w:style>
  <w:style w:type="character" w:customStyle="1" w:styleId="WW8Num14z4">
    <w:name w:val="WW8Num14z4"/>
    <w:rsid w:val="005262CF"/>
  </w:style>
  <w:style w:type="character" w:customStyle="1" w:styleId="WW8Num14z5">
    <w:name w:val="WW8Num14z5"/>
    <w:rsid w:val="005262CF"/>
  </w:style>
  <w:style w:type="character" w:customStyle="1" w:styleId="WW8Num14z6">
    <w:name w:val="WW8Num14z6"/>
    <w:rsid w:val="005262CF"/>
  </w:style>
  <w:style w:type="character" w:customStyle="1" w:styleId="WW8Num14z7">
    <w:name w:val="WW8Num14z7"/>
    <w:rsid w:val="005262CF"/>
  </w:style>
  <w:style w:type="character" w:customStyle="1" w:styleId="WW8Num14z8">
    <w:name w:val="WW8Num14z8"/>
    <w:rsid w:val="005262CF"/>
  </w:style>
  <w:style w:type="character" w:customStyle="1" w:styleId="WW8Num15z0">
    <w:name w:val="WW8Num15z0"/>
    <w:rsid w:val="005262CF"/>
    <w:rPr>
      <w:rFonts w:cs="Times New Roman" w:hint="default"/>
    </w:rPr>
  </w:style>
  <w:style w:type="character" w:customStyle="1" w:styleId="WW8Num16z0">
    <w:name w:val="WW8Num16z0"/>
    <w:rsid w:val="005262CF"/>
    <w:rPr>
      <w:rFonts w:eastAsia="Arial" w:hint="default"/>
    </w:rPr>
  </w:style>
  <w:style w:type="character" w:customStyle="1" w:styleId="WW8Num16z1">
    <w:name w:val="WW8Num16z1"/>
    <w:rsid w:val="005262CF"/>
  </w:style>
  <w:style w:type="character" w:customStyle="1" w:styleId="WW8Num16z2">
    <w:name w:val="WW8Num16z2"/>
    <w:rsid w:val="005262CF"/>
  </w:style>
  <w:style w:type="character" w:customStyle="1" w:styleId="WW8Num16z3">
    <w:name w:val="WW8Num16z3"/>
    <w:rsid w:val="005262CF"/>
  </w:style>
  <w:style w:type="character" w:customStyle="1" w:styleId="WW8Num16z4">
    <w:name w:val="WW8Num16z4"/>
    <w:rsid w:val="005262CF"/>
  </w:style>
  <w:style w:type="character" w:customStyle="1" w:styleId="WW8Num16z5">
    <w:name w:val="WW8Num16z5"/>
    <w:rsid w:val="005262CF"/>
  </w:style>
  <w:style w:type="character" w:customStyle="1" w:styleId="WW8Num16z6">
    <w:name w:val="WW8Num16z6"/>
    <w:rsid w:val="005262CF"/>
  </w:style>
  <w:style w:type="character" w:customStyle="1" w:styleId="WW8Num16z7">
    <w:name w:val="WW8Num16z7"/>
    <w:rsid w:val="005262CF"/>
  </w:style>
  <w:style w:type="character" w:customStyle="1" w:styleId="WW8Num16z8">
    <w:name w:val="WW8Num16z8"/>
    <w:rsid w:val="005262CF"/>
  </w:style>
  <w:style w:type="character" w:customStyle="1" w:styleId="WW8Num17z0">
    <w:name w:val="WW8Num17z0"/>
    <w:rsid w:val="005262CF"/>
    <w:rPr>
      <w:rFonts w:cs="Times New Roman" w:hint="default"/>
    </w:rPr>
  </w:style>
  <w:style w:type="character" w:customStyle="1" w:styleId="WW8Num18z0">
    <w:name w:val="WW8Num18z0"/>
    <w:rsid w:val="005262CF"/>
    <w:rPr>
      <w:rFonts w:ascii="Wingdings" w:hAnsi="Wingdings" w:cs="Wingdings" w:hint="default"/>
    </w:rPr>
  </w:style>
  <w:style w:type="character" w:customStyle="1" w:styleId="WW8Num18z1">
    <w:name w:val="WW8Num18z1"/>
    <w:rsid w:val="005262CF"/>
    <w:rPr>
      <w:rFonts w:ascii="Courier New" w:hAnsi="Courier New" w:cs="Courier New" w:hint="default"/>
    </w:rPr>
  </w:style>
  <w:style w:type="character" w:customStyle="1" w:styleId="WW8Num18z3">
    <w:name w:val="WW8Num18z3"/>
    <w:rsid w:val="005262CF"/>
    <w:rPr>
      <w:rFonts w:ascii="Symbol" w:hAnsi="Symbol" w:cs="Symbol" w:hint="default"/>
    </w:rPr>
  </w:style>
  <w:style w:type="character" w:customStyle="1" w:styleId="WW8Num19z0">
    <w:name w:val="WW8Num19z0"/>
    <w:rsid w:val="005262CF"/>
    <w:rPr>
      <w:rFonts w:cs="Times New Roman" w:hint="default"/>
      <w:b/>
    </w:rPr>
  </w:style>
  <w:style w:type="character" w:customStyle="1" w:styleId="WW8Num19z1">
    <w:name w:val="WW8Num19z1"/>
    <w:rsid w:val="005262CF"/>
    <w:rPr>
      <w:rFonts w:cs="Times New Roman"/>
    </w:rPr>
  </w:style>
  <w:style w:type="character" w:customStyle="1" w:styleId="WW8Num20z0">
    <w:name w:val="WW8Num20z0"/>
    <w:rsid w:val="005262CF"/>
    <w:rPr>
      <w:rFonts w:cs="Times New Roman" w:hint="default"/>
    </w:rPr>
  </w:style>
  <w:style w:type="character" w:customStyle="1" w:styleId="WW8Num20z1">
    <w:name w:val="WW8Num20z1"/>
    <w:rsid w:val="005262CF"/>
    <w:rPr>
      <w:rFonts w:cs="Times New Roman"/>
    </w:rPr>
  </w:style>
  <w:style w:type="character" w:customStyle="1" w:styleId="WW8Num21z0">
    <w:name w:val="WW8Num21z0"/>
    <w:rsid w:val="005262CF"/>
    <w:rPr>
      <w:rFonts w:cs="Times New Roman"/>
    </w:rPr>
  </w:style>
  <w:style w:type="character" w:customStyle="1" w:styleId="20">
    <w:name w:val="Основной шрифт абзаца2"/>
    <w:rsid w:val="005262CF"/>
  </w:style>
  <w:style w:type="character" w:customStyle="1" w:styleId="10">
    <w:name w:val="Заголовок 1 Знак"/>
    <w:rsid w:val="005262CF"/>
    <w:rPr>
      <w:rFonts w:ascii="Cambria" w:hAnsi="Cambria" w:cs="Times New Roman"/>
      <w:b/>
      <w:bCs/>
      <w:kern w:val="2"/>
      <w:sz w:val="32"/>
      <w:szCs w:val="32"/>
      <w:lang w:bidi="ar-SA"/>
    </w:rPr>
  </w:style>
  <w:style w:type="character" w:customStyle="1" w:styleId="21">
    <w:name w:val="Заголовок 2 Знак"/>
    <w:rsid w:val="005262CF"/>
    <w:rPr>
      <w:rFonts w:ascii="Cambria" w:hAnsi="Cambria" w:cs="Times New Roman"/>
      <w:b/>
      <w:bCs/>
      <w:i/>
      <w:iCs/>
      <w:sz w:val="28"/>
      <w:szCs w:val="28"/>
      <w:lang w:bidi="ar-SA"/>
    </w:rPr>
  </w:style>
  <w:style w:type="character" w:customStyle="1" w:styleId="31">
    <w:name w:val="Заголовок 3 Знак"/>
    <w:rsid w:val="005262CF"/>
    <w:rPr>
      <w:rFonts w:ascii="Cambria" w:hAnsi="Cambria" w:cs="Times New Roman"/>
      <w:b/>
      <w:bCs/>
      <w:sz w:val="26"/>
      <w:szCs w:val="26"/>
      <w:lang w:bidi="ar-SA"/>
    </w:rPr>
  </w:style>
  <w:style w:type="character" w:customStyle="1" w:styleId="Absatz-Standardschriftart">
    <w:name w:val="Absatz-Standardschriftart"/>
    <w:rsid w:val="005262CF"/>
  </w:style>
  <w:style w:type="character" w:customStyle="1" w:styleId="WW8Num13z1">
    <w:name w:val="WW8Num13z1"/>
    <w:rsid w:val="005262CF"/>
    <w:rPr>
      <w:rFonts w:ascii="Courier New" w:hAnsi="Courier New" w:cs="Courier New"/>
    </w:rPr>
  </w:style>
  <w:style w:type="character" w:customStyle="1" w:styleId="WW8Num13z2">
    <w:name w:val="WW8Num13z2"/>
    <w:rsid w:val="005262CF"/>
    <w:rPr>
      <w:rFonts w:ascii="Wingdings" w:hAnsi="Wingdings" w:cs="Wingdings"/>
    </w:rPr>
  </w:style>
  <w:style w:type="character" w:customStyle="1" w:styleId="WW8Num13z3">
    <w:name w:val="WW8Num13z3"/>
    <w:rsid w:val="005262CF"/>
    <w:rPr>
      <w:rFonts w:ascii="Symbol" w:hAnsi="Symbol" w:cs="Symbol"/>
    </w:rPr>
  </w:style>
  <w:style w:type="character" w:customStyle="1" w:styleId="11">
    <w:name w:val="Основной шрифт абзаца1"/>
    <w:rsid w:val="005262CF"/>
  </w:style>
  <w:style w:type="character" w:styleId="a3">
    <w:name w:val="page number"/>
    <w:rsid w:val="005262CF"/>
    <w:rPr>
      <w:rFonts w:cs="Times New Roman"/>
    </w:rPr>
  </w:style>
  <w:style w:type="character" w:customStyle="1" w:styleId="a4">
    <w:name w:val="Основной шрифт"/>
    <w:rsid w:val="005262CF"/>
  </w:style>
  <w:style w:type="character" w:customStyle="1" w:styleId="a5">
    <w:name w:val="Основной текст Знак"/>
    <w:rsid w:val="005262CF"/>
    <w:rPr>
      <w:rFonts w:cs="Times New Roman"/>
      <w:sz w:val="24"/>
      <w:szCs w:val="24"/>
      <w:lang w:bidi="ar-SA"/>
    </w:rPr>
  </w:style>
  <w:style w:type="character" w:customStyle="1" w:styleId="a6">
    <w:name w:val="Основной текст с отступом Знак"/>
    <w:rsid w:val="005262CF"/>
    <w:rPr>
      <w:rFonts w:cs="Times New Roman"/>
      <w:sz w:val="24"/>
      <w:szCs w:val="24"/>
      <w:lang w:bidi="ar-SA"/>
    </w:rPr>
  </w:style>
  <w:style w:type="character" w:customStyle="1" w:styleId="a7">
    <w:name w:val="Подзаголовок Знак"/>
    <w:rsid w:val="005262CF"/>
    <w:rPr>
      <w:rFonts w:cs="Times New Roman"/>
      <w:b/>
      <w:sz w:val="32"/>
      <w:lang w:val="ru-RU" w:bidi="ar-SA"/>
    </w:rPr>
  </w:style>
  <w:style w:type="character" w:customStyle="1" w:styleId="a8">
    <w:name w:val="Ниж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9">
    <w:name w:val="Верхний колонтитул Знак"/>
    <w:rsid w:val="005262CF"/>
    <w:rPr>
      <w:rFonts w:cs="Times New Roman"/>
      <w:sz w:val="24"/>
      <w:szCs w:val="24"/>
      <w:lang w:bidi="ar-SA"/>
    </w:rPr>
  </w:style>
  <w:style w:type="character" w:customStyle="1" w:styleId="aa">
    <w:name w:val="Текст выноски Знак"/>
    <w:rsid w:val="005262CF"/>
    <w:rPr>
      <w:rFonts w:cs="Times New Roman"/>
      <w:sz w:val="2"/>
      <w:lang w:bidi="ar-SA"/>
    </w:rPr>
  </w:style>
  <w:style w:type="character" w:styleId="ab">
    <w:name w:val="Hyperlink"/>
    <w:rsid w:val="005262CF"/>
    <w:rPr>
      <w:rFonts w:cs="Times New Roman"/>
      <w:color w:val="0000FF"/>
      <w:u w:val="single"/>
    </w:rPr>
  </w:style>
  <w:style w:type="character" w:customStyle="1" w:styleId="HTML">
    <w:name w:val="Стандартный HTML Знак"/>
    <w:rsid w:val="005262CF"/>
    <w:rPr>
      <w:rFonts w:ascii="Courier New" w:hAnsi="Courier New" w:cs="Courier New"/>
      <w:lang w:val="ru-RU" w:bidi="ar-SA"/>
    </w:rPr>
  </w:style>
  <w:style w:type="character" w:customStyle="1" w:styleId="ac">
    <w:name w:val="Знак Знак"/>
    <w:rsid w:val="005262CF"/>
    <w:rPr>
      <w:rFonts w:ascii="Courier New" w:hAnsi="Courier New" w:cs="Courier New"/>
      <w:lang w:val="ru-RU" w:bidi="ar-SA"/>
    </w:rPr>
  </w:style>
  <w:style w:type="character" w:customStyle="1" w:styleId="WW-Absatz-Standardschriftart">
    <w:name w:val="WW-Absatz-Standardschriftart"/>
    <w:rsid w:val="005262CF"/>
  </w:style>
  <w:style w:type="character" w:customStyle="1" w:styleId="WW-Absatz-Standardschriftart1">
    <w:name w:val="WW-Absatz-Standardschriftart1"/>
    <w:rsid w:val="005262CF"/>
  </w:style>
  <w:style w:type="character" w:customStyle="1" w:styleId="WW-Absatz-Standardschriftart11">
    <w:name w:val="WW-Absatz-Standardschriftart11"/>
    <w:rsid w:val="005262CF"/>
  </w:style>
  <w:style w:type="character" w:customStyle="1" w:styleId="WW-Absatz-Standardschriftart111">
    <w:name w:val="WW-Absatz-Standardschriftart111"/>
    <w:rsid w:val="005262CF"/>
  </w:style>
  <w:style w:type="character" w:customStyle="1" w:styleId="WW-Absatz-Standardschriftart1111">
    <w:name w:val="WW-Absatz-Standardschriftart1111"/>
    <w:rsid w:val="005262CF"/>
  </w:style>
  <w:style w:type="character" w:customStyle="1" w:styleId="WW-Absatz-Standardschriftart11111">
    <w:name w:val="WW-Absatz-Standardschriftart11111"/>
    <w:rsid w:val="005262CF"/>
  </w:style>
  <w:style w:type="character" w:customStyle="1" w:styleId="WW-Absatz-Standardschriftart111111">
    <w:name w:val="WW-Absatz-Standardschriftart111111"/>
    <w:rsid w:val="005262CF"/>
  </w:style>
  <w:style w:type="character" w:customStyle="1" w:styleId="WW-Absatz-Standardschriftart1111111">
    <w:name w:val="WW-Absatz-Standardschriftart1111111"/>
    <w:rsid w:val="005262CF"/>
  </w:style>
  <w:style w:type="character" w:customStyle="1" w:styleId="WW-Absatz-Standardschriftart11111111">
    <w:name w:val="WW-Absatz-Standardschriftart11111111"/>
    <w:rsid w:val="005262CF"/>
  </w:style>
  <w:style w:type="character" w:customStyle="1" w:styleId="WW-Absatz-Standardschriftart111111111">
    <w:name w:val="WW-Absatz-Standardschriftart111111111"/>
    <w:rsid w:val="005262CF"/>
  </w:style>
  <w:style w:type="character" w:customStyle="1" w:styleId="WW-Absatz-Standardschriftart1111111111">
    <w:name w:val="WW-Absatz-Standardschriftart1111111111"/>
    <w:rsid w:val="005262CF"/>
  </w:style>
  <w:style w:type="character" w:customStyle="1" w:styleId="WW-Absatz-Standardschriftart11111111111">
    <w:name w:val="WW-Absatz-Standardschriftart11111111111"/>
    <w:rsid w:val="005262CF"/>
  </w:style>
  <w:style w:type="character" w:customStyle="1" w:styleId="WW-Absatz-Standardschriftart111111111111">
    <w:name w:val="WW-Absatz-Standardschriftart111111111111"/>
    <w:rsid w:val="005262CF"/>
  </w:style>
  <w:style w:type="character" w:customStyle="1" w:styleId="WW-Absatz-Standardschriftart1111111111111">
    <w:name w:val="WW-Absatz-Standardschriftart1111111111111"/>
    <w:rsid w:val="005262CF"/>
  </w:style>
  <w:style w:type="character" w:customStyle="1" w:styleId="WW-Absatz-Standardschriftart11111111111111">
    <w:name w:val="WW-Absatz-Standardschriftart11111111111111"/>
    <w:rsid w:val="005262CF"/>
  </w:style>
  <w:style w:type="character" w:customStyle="1" w:styleId="WW-Absatz-Standardschriftart111111111111111">
    <w:name w:val="WW-Absatz-Standardschriftart111111111111111"/>
    <w:rsid w:val="005262CF"/>
  </w:style>
  <w:style w:type="character" w:customStyle="1" w:styleId="WW-Absatz-Standardschriftart1111111111111111">
    <w:name w:val="WW-Absatz-Standardschriftart1111111111111111"/>
    <w:rsid w:val="005262CF"/>
  </w:style>
  <w:style w:type="character" w:customStyle="1" w:styleId="WW-Absatz-Standardschriftart11111111111111111">
    <w:name w:val="WW-Absatz-Standardschriftart11111111111111111"/>
    <w:rsid w:val="005262CF"/>
  </w:style>
  <w:style w:type="character" w:customStyle="1" w:styleId="WW8NumSt5z0">
    <w:name w:val="WW8NumSt5z0"/>
    <w:rsid w:val="005262CF"/>
    <w:rPr>
      <w:rFonts w:ascii="Times New Roman" w:hAnsi="Times New Roman" w:cs="Times New Roman"/>
    </w:rPr>
  </w:style>
  <w:style w:type="character" w:customStyle="1" w:styleId="WW8NumSt6z0">
    <w:name w:val="WW8NumSt6z0"/>
    <w:rsid w:val="005262CF"/>
    <w:rPr>
      <w:rFonts w:ascii="Times New Roman" w:hAnsi="Times New Roman" w:cs="Times New Roman"/>
    </w:rPr>
  </w:style>
  <w:style w:type="character" w:customStyle="1" w:styleId="ad">
    <w:name w:val="Маркеры списка"/>
    <w:rsid w:val="005262CF"/>
    <w:rPr>
      <w:rFonts w:ascii="OpenSymbol" w:eastAsia="OpenSymbol" w:hAnsi="OpenSymbol" w:cs="OpenSymbol"/>
    </w:rPr>
  </w:style>
  <w:style w:type="character" w:customStyle="1" w:styleId="ae">
    <w:name w:val="Символ нумерации"/>
    <w:rsid w:val="005262CF"/>
  </w:style>
  <w:style w:type="character" w:customStyle="1" w:styleId="af">
    <w:name w:val="Символ сноски"/>
    <w:rsid w:val="005262CF"/>
    <w:rPr>
      <w:vertAlign w:val="superscript"/>
    </w:rPr>
  </w:style>
  <w:style w:type="character" w:customStyle="1" w:styleId="af0">
    <w:name w:val="Основной текст_"/>
    <w:rsid w:val="005262CF"/>
    <w:rPr>
      <w:spacing w:val="2"/>
      <w:sz w:val="19"/>
      <w:szCs w:val="19"/>
      <w:shd w:val="clear" w:color="auto" w:fill="FFFFFF"/>
    </w:rPr>
  </w:style>
  <w:style w:type="character" w:customStyle="1" w:styleId="40">
    <w:name w:val="Основной текст4"/>
    <w:rsid w:val="005262C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character" w:customStyle="1" w:styleId="af1">
    <w:name w:val="Неразрешенное упоминание"/>
    <w:rsid w:val="005262CF"/>
    <w:rPr>
      <w:color w:val="605E5C"/>
      <w:shd w:val="clear" w:color="auto" w:fill="E1DFDD"/>
    </w:rPr>
  </w:style>
  <w:style w:type="character" w:styleId="af2">
    <w:name w:val="FollowedHyperlink"/>
    <w:rsid w:val="005262CF"/>
    <w:rPr>
      <w:color w:val="954F72"/>
      <w:u w:val="single"/>
    </w:rPr>
  </w:style>
  <w:style w:type="paragraph" w:customStyle="1" w:styleId="af3">
    <w:name w:val="Заголовок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4">
    <w:name w:val="Body Text"/>
    <w:basedOn w:val="a"/>
    <w:rsid w:val="005262CF"/>
    <w:pPr>
      <w:spacing w:after="120"/>
    </w:pPr>
  </w:style>
  <w:style w:type="paragraph" w:styleId="af5">
    <w:name w:val="List"/>
    <w:basedOn w:val="af4"/>
    <w:rsid w:val="005262CF"/>
    <w:rPr>
      <w:rFonts w:ascii="Arial" w:hAnsi="Arial" w:cs="Tahoma"/>
    </w:rPr>
  </w:style>
  <w:style w:type="paragraph" w:styleId="af6">
    <w:name w:val="caption"/>
    <w:basedOn w:val="a"/>
    <w:qFormat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90">
    <w:name w:val="Указатель9"/>
    <w:basedOn w:val="a"/>
    <w:rsid w:val="005262CF"/>
    <w:pPr>
      <w:suppressLineNumbers/>
    </w:pPr>
    <w:rPr>
      <w:rFonts w:cs="Arial"/>
    </w:rPr>
  </w:style>
  <w:style w:type="paragraph" w:customStyle="1" w:styleId="70">
    <w:name w:val="Заголовок7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80">
    <w:name w:val="Название объекта8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Указатель8"/>
    <w:basedOn w:val="a"/>
    <w:rsid w:val="005262CF"/>
    <w:pPr>
      <w:suppressLineNumbers/>
    </w:pPr>
    <w:rPr>
      <w:rFonts w:cs="Arial"/>
    </w:rPr>
  </w:style>
  <w:style w:type="paragraph" w:customStyle="1" w:styleId="60">
    <w:name w:val="Заголовок6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71">
    <w:name w:val="Название объекта7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72">
    <w:name w:val="Указатель7"/>
    <w:basedOn w:val="a"/>
    <w:rsid w:val="005262CF"/>
    <w:pPr>
      <w:suppressLineNumbers/>
    </w:pPr>
    <w:rPr>
      <w:rFonts w:cs="Arial"/>
    </w:rPr>
  </w:style>
  <w:style w:type="paragraph" w:customStyle="1" w:styleId="50">
    <w:name w:val="Заголовок5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61">
    <w:name w:val="Название объекта6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62">
    <w:name w:val="Указатель6"/>
    <w:basedOn w:val="a"/>
    <w:rsid w:val="005262CF"/>
    <w:pPr>
      <w:suppressLineNumbers/>
    </w:pPr>
    <w:rPr>
      <w:rFonts w:cs="Arial"/>
    </w:rPr>
  </w:style>
  <w:style w:type="paragraph" w:customStyle="1" w:styleId="41">
    <w:name w:val="Заголовок4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51">
    <w:name w:val="Название объекта5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52">
    <w:name w:val="Указатель5"/>
    <w:basedOn w:val="a"/>
    <w:rsid w:val="005262CF"/>
    <w:pPr>
      <w:suppressLineNumbers/>
    </w:pPr>
    <w:rPr>
      <w:rFonts w:cs="Arial"/>
    </w:rPr>
  </w:style>
  <w:style w:type="paragraph" w:customStyle="1" w:styleId="32">
    <w:name w:val="Заголовок3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42">
    <w:name w:val="Название объекта4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43">
    <w:name w:val="Указатель4"/>
    <w:basedOn w:val="a"/>
    <w:rsid w:val="005262CF"/>
    <w:pPr>
      <w:suppressLineNumbers/>
    </w:pPr>
    <w:rPr>
      <w:rFonts w:cs="Arial"/>
    </w:rPr>
  </w:style>
  <w:style w:type="paragraph" w:customStyle="1" w:styleId="22">
    <w:name w:val="Заголовок2"/>
    <w:basedOn w:val="a"/>
    <w:next w:val="af4"/>
    <w:rsid w:val="005262C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33">
    <w:name w:val="Название объекта3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34">
    <w:name w:val="Указатель3"/>
    <w:basedOn w:val="a"/>
    <w:rsid w:val="005262CF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f4"/>
    <w:rsid w:val="005262C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3">
    <w:name w:val="Название объекта2"/>
    <w:basedOn w:val="a"/>
    <w:rsid w:val="005262CF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Указатель2"/>
    <w:basedOn w:val="a"/>
    <w:rsid w:val="005262CF"/>
    <w:pPr>
      <w:suppressLineNumbers/>
    </w:pPr>
    <w:rPr>
      <w:rFonts w:cs="Arial"/>
    </w:rPr>
  </w:style>
  <w:style w:type="paragraph" w:customStyle="1" w:styleId="13">
    <w:name w:val="Название1"/>
    <w:basedOn w:val="a"/>
    <w:rsid w:val="005262C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5262CF"/>
    <w:pPr>
      <w:suppressLineNumbers/>
    </w:pPr>
    <w:rPr>
      <w:rFonts w:ascii="Arial" w:hAnsi="Arial" w:cs="Tahoma"/>
    </w:rPr>
  </w:style>
  <w:style w:type="paragraph" w:styleId="af7">
    <w:name w:val="Body Text Indent"/>
    <w:basedOn w:val="a"/>
    <w:rsid w:val="005262CF"/>
    <w:pPr>
      <w:widowControl w:val="0"/>
      <w:autoSpaceDE w:val="0"/>
      <w:spacing w:before="220" w:line="252" w:lineRule="auto"/>
      <w:ind w:firstLine="560"/>
      <w:jc w:val="both"/>
    </w:pPr>
    <w:rPr>
      <w:sz w:val="22"/>
      <w:szCs w:val="20"/>
    </w:rPr>
  </w:style>
  <w:style w:type="paragraph" w:styleId="af8">
    <w:name w:val="Subtitle"/>
    <w:basedOn w:val="a"/>
    <w:next w:val="af4"/>
    <w:qFormat/>
    <w:rsid w:val="005262CF"/>
    <w:pPr>
      <w:jc w:val="center"/>
    </w:pPr>
    <w:rPr>
      <w:b/>
      <w:sz w:val="32"/>
      <w:szCs w:val="20"/>
    </w:rPr>
  </w:style>
  <w:style w:type="paragraph" w:customStyle="1" w:styleId="af9">
    <w:name w:val="Верхний и нижний колонтитулы"/>
    <w:basedOn w:val="a"/>
    <w:rsid w:val="005262CF"/>
    <w:pPr>
      <w:suppressLineNumbers/>
      <w:tabs>
        <w:tab w:val="center" w:pos="4819"/>
        <w:tab w:val="right" w:pos="9638"/>
      </w:tabs>
    </w:pPr>
  </w:style>
  <w:style w:type="paragraph" w:styleId="afa">
    <w:name w:val="footer"/>
    <w:basedOn w:val="a"/>
    <w:rsid w:val="005262CF"/>
  </w:style>
  <w:style w:type="paragraph" w:customStyle="1" w:styleId="afb">
    <w:name w:val="Содержимое врезки"/>
    <w:basedOn w:val="af4"/>
    <w:rsid w:val="005262CF"/>
  </w:style>
  <w:style w:type="paragraph" w:styleId="afc">
    <w:name w:val="header"/>
    <w:basedOn w:val="a"/>
    <w:rsid w:val="005262CF"/>
    <w:pPr>
      <w:suppressLineNumbers/>
    </w:pPr>
  </w:style>
  <w:style w:type="paragraph" w:customStyle="1" w:styleId="ConsPlusNormal">
    <w:name w:val="ConsPlusNormal"/>
    <w:link w:val="ConsPlusNormal0"/>
    <w:rsid w:val="005262C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d">
    <w:name w:val="Balloon Text"/>
    <w:basedOn w:val="a"/>
    <w:rsid w:val="005262CF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rsid w:val="005262CF"/>
    <w:pPr>
      <w:suppressAutoHyphens w:val="0"/>
    </w:pPr>
  </w:style>
  <w:style w:type="paragraph" w:styleId="25">
    <w:name w:val="toc 2"/>
    <w:basedOn w:val="a"/>
    <w:next w:val="a"/>
    <w:rsid w:val="005262CF"/>
    <w:pPr>
      <w:suppressAutoHyphens w:val="0"/>
      <w:ind w:left="240"/>
    </w:pPr>
  </w:style>
  <w:style w:type="paragraph" w:styleId="35">
    <w:name w:val="toc 3"/>
    <w:basedOn w:val="a"/>
    <w:next w:val="a"/>
    <w:rsid w:val="005262CF"/>
    <w:pPr>
      <w:suppressAutoHyphens w:val="0"/>
      <w:spacing w:after="240"/>
      <w:ind w:left="480"/>
    </w:pPr>
    <w:rPr>
      <w:sz w:val="28"/>
      <w:szCs w:val="28"/>
    </w:rPr>
  </w:style>
  <w:style w:type="paragraph" w:customStyle="1" w:styleId="ConsPlusNonformat">
    <w:name w:val="ConsPlusNonformat"/>
    <w:rsid w:val="005262C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5262C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e">
    <w:name w:val="Таблицы (моноширинный)"/>
    <w:basedOn w:val="a"/>
    <w:next w:val="a"/>
    <w:rsid w:val="005262CF"/>
    <w:rPr>
      <w:rFonts w:ascii="Courier New" w:hAnsi="Courier New" w:cs="Courier New"/>
      <w:kern w:val="2"/>
      <w:sz w:val="20"/>
      <w:szCs w:val="20"/>
    </w:rPr>
  </w:style>
  <w:style w:type="paragraph" w:styleId="aff">
    <w:name w:val="List Paragraph"/>
    <w:basedOn w:val="a"/>
    <w:qFormat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5262CF"/>
    <w:pPr>
      <w:suppressAutoHyphens w:val="0"/>
      <w:spacing w:before="280" w:after="280"/>
    </w:pPr>
  </w:style>
  <w:style w:type="paragraph" w:styleId="HTML0">
    <w:name w:val="HTML Preformatted"/>
    <w:basedOn w:val="a"/>
    <w:rsid w:val="005262CF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26">
    <w:name w:val="Знак2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0">
    <w:name w:val="index heading"/>
    <w:basedOn w:val="12"/>
    <w:rsid w:val="005262CF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1"/>
    <w:next w:val="a"/>
    <w:rsid w:val="005262CF"/>
    <w:pPr>
      <w:keepLines/>
      <w:numPr>
        <w:numId w:val="0"/>
      </w:numPr>
      <w:suppressAutoHyphens w:val="0"/>
      <w:spacing w:before="480" w:line="276" w:lineRule="auto"/>
    </w:pPr>
    <w:rPr>
      <w:rFonts w:ascii="Cambria" w:hAnsi="Cambria" w:cs="Cambria"/>
      <w:color w:val="365F91"/>
      <w:sz w:val="28"/>
      <w:szCs w:val="28"/>
    </w:rPr>
  </w:style>
  <w:style w:type="paragraph" w:customStyle="1" w:styleId="17">
    <w:name w:val="Абзац списка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ListParagraph1">
    <w:name w:val="List Paragraph1"/>
    <w:basedOn w:val="a"/>
    <w:rsid w:val="005262CF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210">
    <w:name w:val="Основной текст 21"/>
    <w:basedOn w:val="a"/>
    <w:rsid w:val="005262CF"/>
    <w:pPr>
      <w:spacing w:after="120" w:line="480" w:lineRule="auto"/>
    </w:pPr>
  </w:style>
  <w:style w:type="paragraph" w:customStyle="1" w:styleId="18">
    <w:name w:val="Название объекта1"/>
    <w:basedOn w:val="a"/>
    <w:rsid w:val="005262CF"/>
    <w:pPr>
      <w:widowControl w:val="0"/>
      <w:suppressLineNumbers/>
      <w:autoSpaceDE w:val="0"/>
      <w:spacing w:before="120" w:after="120"/>
    </w:pPr>
    <w:rPr>
      <w:rFonts w:ascii="Arial" w:hAnsi="Arial" w:cs="Mangal"/>
      <w:i/>
      <w:iCs/>
    </w:rPr>
  </w:style>
  <w:style w:type="paragraph" w:customStyle="1" w:styleId="19">
    <w:name w:val="заголовок 1"/>
    <w:basedOn w:val="a"/>
    <w:next w:val="a"/>
    <w:rsid w:val="005262CF"/>
    <w:pPr>
      <w:keepNext/>
      <w:ind w:firstLine="720"/>
      <w:jc w:val="both"/>
    </w:pPr>
    <w:rPr>
      <w:szCs w:val="20"/>
    </w:rPr>
  </w:style>
  <w:style w:type="paragraph" w:customStyle="1" w:styleId="aff1">
    <w:name w:val="Знак"/>
    <w:basedOn w:val="a"/>
    <w:rsid w:val="005262C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5262CF"/>
    <w:pPr>
      <w:widowControl w:val="0"/>
      <w:suppressLineNumbers/>
      <w:autoSpaceDE w:val="0"/>
    </w:pPr>
    <w:rPr>
      <w:rFonts w:ascii="Arial" w:hAnsi="Arial" w:cs="Arial"/>
      <w:sz w:val="18"/>
      <w:szCs w:val="18"/>
    </w:rPr>
  </w:style>
  <w:style w:type="paragraph" w:customStyle="1" w:styleId="aff3">
    <w:name w:val="Заголовок таблицы"/>
    <w:basedOn w:val="aff2"/>
    <w:rsid w:val="005262CF"/>
    <w:pPr>
      <w:jc w:val="center"/>
    </w:pPr>
    <w:rPr>
      <w:b/>
      <w:bCs/>
    </w:rPr>
  </w:style>
  <w:style w:type="paragraph" w:customStyle="1" w:styleId="ConsNormal">
    <w:name w:val="ConsNormal"/>
    <w:rsid w:val="005262CF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211">
    <w:name w:val="Основной текст с отступом 21"/>
    <w:basedOn w:val="a"/>
    <w:rsid w:val="005262CF"/>
    <w:pPr>
      <w:widowControl w:val="0"/>
      <w:autoSpaceDE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paragraph" w:customStyle="1" w:styleId="310">
    <w:name w:val="Основной текст с отступом 31"/>
    <w:basedOn w:val="a"/>
    <w:rsid w:val="005262CF"/>
    <w:pPr>
      <w:widowControl w:val="0"/>
      <w:autoSpaceDE w:val="0"/>
      <w:spacing w:after="120"/>
      <w:ind w:left="283"/>
    </w:pPr>
    <w:rPr>
      <w:rFonts w:ascii="Arial" w:hAnsi="Arial" w:cs="Arial"/>
      <w:sz w:val="16"/>
      <w:szCs w:val="16"/>
    </w:rPr>
  </w:style>
  <w:style w:type="paragraph" w:customStyle="1" w:styleId="FORMATTEXT">
    <w:name w:val=".FORMATTEXT"/>
    <w:next w:val="a"/>
    <w:rsid w:val="005262CF"/>
    <w:pPr>
      <w:widowControl w:val="0"/>
      <w:suppressAutoHyphens/>
    </w:pPr>
    <w:rPr>
      <w:kern w:val="2"/>
      <w:sz w:val="24"/>
      <w:szCs w:val="24"/>
      <w:lang w:eastAsia="zh-CN" w:bidi="hi-IN"/>
    </w:rPr>
  </w:style>
  <w:style w:type="paragraph" w:customStyle="1" w:styleId="53">
    <w:name w:val="Основной текст5"/>
    <w:basedOn w:val="a"/>
    <w:rsid w:val="005262CF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spacing w:val="2"/>
      <w:sz w:val="19"/>
      <w:szCs w:val="19"/>
    </w:rPr>
  </w:style>
  <w:style w:type="paragraph" w:customStyle="1" w:styleId="Standard">
    <w:name w:val="Standard"/>
    <w:rsid w:val="005262CF"/>
    <w:pPr>
      <w:widowControl w:val="0"/>
      <w:suppressAutoHyphens/>
      <w:autoSpaceDE w:val="0"/>
    </w:pPr>
    <w:rPr>
      <w:rFonts w:ascii="Arial" w:eastAsia="Arial" w:hAnsi="Arial" w:cs="Arial"/>
      <w:kern w:val="2"/>
      <w:sz w:val="18"/>
      <w:szCs w:val="18"/>
      <w:lang w:eastAsia="zh-CN" w:bidi="ru-RU"/>
    </w:rPr>
  </w:style>
  <w:style w:type="paragraph" w:customStyle="1" w:styleId="CharChar">
    <w:name w:val="Знак Знак Char Char"/>
    <w:basedOn w:val="a"/>
    <w:rsid w:val="005262CF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paragraph" w:styleId="27">
    <w:name w:val="Body Text 2"/>
    <w:basedOn w:val="a"/>
    <w:link w:val="28"/>
    <w:rsid w:val="009145C5"/>
    <w:pPr>
      <w:suppressAutoHyphens w:val="0"/>
      <w:spacing w:after="120" w:line="480" w:lineRule="auto"/>
    </w:pPr>
    <w:rPr>
      <w:lang w:eastAsia="ru-RU"/>
    </w:rPr>
  </w:style>
  <w:style w:type="character" w:customStyle="1" w:styleId="28">
    <w:name w:val="Основной текст 2 Знак"/>
    <w:basedOn w:val="a0"/>
    <w:link w:val="27"/>
    <w:rsid w:val="009145C5"/>
    <w:rPr>
      <w:sz w:val="24"/>
      <w:szCs w:val="24"/>
    </w:rPr>
  </w:style>
  <w:style w:type="paragraph" w:customStyle="1" w:styleId="11Char">
    <w:name w:val="Знак1 Знак Знак Знак Знак Знак Знак Знак Знак1 Char"/>
    <w:basedOn w:val="a"/>
    <w:rsid w:val="009145C5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Обычный1"/>
    <w:rsid w:val="00BF5892"/>
    <w:pPr>
      <w:widowControl w:val="0"/>
      <w:suppressAutoHyphens/>
      <w:spacing w:line="252" w:lineRule="auto"/>
      <w:ind w:firstLine="240"/>
    </w:pPr>
    <w:rPr>
      <w:rFonts w:eastAsia="Arial"/>
      <w:kern w:val="1"/>
      <w:sz w:val="18"/>
      <w:lang w:eastAsia="ar-SA"/>
    </w:rPr>
  </w:style>
  <w:style w:type="paragraph" w:styleId="36">
    <w:name w:val="Body Text Indent 3"/>
    <w:basedOn w:val="a"/>
    <w:link w:val="37"/>
    <w:uiPriority w:val="99"/>
    <w:semiHidden/>
    <w:unhideWhenUsed/>
    <w:rsid w:val="00BF5892"/>
    <w:pPr>
      <w:suppressAutoHyphens w:val="0"/>
      <w:spacing w:after="120"/>
      <w:ind w:left="283"/>
    </w:pPr>
    <w:rPr>
      <w:sz w:val="16"/>
      <w:szCs w:val="16"/>
      <w:lang w:eastAsia="ar-SA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BF5892"/>
    <w:rPr>
      <w:sz w:val="16"/>
      <w:szCs w:val="16"/>
      <w:lang w:eastAsia="ar-SA"/>
    </w:rPr>
  </w:style>
  <w:style w:type="paragraph" w:styleId="aff4">
    <w:name w:val="Title"/>
    <w:basedOn w:val="a"/>
    <w:link w:val="aff5"/>
    <w:qFormat/>
    <w:rsid w:val="00BF5892"/>
    <w:pPr>
      <w:widowControl w:val="0"/>
      <w:shd w:val="clear" w:color="auto" w:fill="FFFFFF"/>
      <w:suppressAutoHyphens w:val="0"/>
      <w:autoSpaceDE w:val="0"/>
      <w:autoSpaceDN w:val="0"/>
      <w:adjustRightInd w:val="0"/>
      <w:spacing w:line="283" w:lineRule="exact"/>
      <w:jc w:val="center"/>
    </w:pPr>
    <w:rPr>
      <w:b/>
      <w:bCs/>
      <w:color w:val="000000"/>
      <w:spacing w:val="3"/>
      <w:szCs w:val="25"/>
      <w:lang w:eastAsia="ru-RU"/>
    </w:rPr>
  </w:style>
  <w:style w:type="character" w:customStyle="1" w:styleId="aff5">
    <w:name w:val="Название Знак"/>
    <w:basedOn w:val="a0"/>
    <w:link w:val="aff4"/>
    <w:rsid w:val="00BF5892"/>
    <w:rPr>
      <w:b/>
      <w:bCs/>
      <w:color w:val="000000"/>
      <w:spacing w:val="3"/>
      <w:sz w:val="24"/>
      <w:szCs w:val="25"/>
      <w:shd w:val="clear" w:color="auto" w:fill="FFFFFF"/>
    </w:rPr>
  </w:style>
  <w:style w:type="character" w:styleId="aff6">
    <w:name w:val="footnote reference"/>
    <w:rsid w:val="00DB6EC8"/>
    <w:rPr>
      <w:vertAlign w:val="superscript"/>
    </w:rPr>
  </w:style>
  <w:style w:type="paragraph" w:styleId="aff7">
    <w:name w:val="footnote text"/>
    <w:basedOn w:val="a"/>
    <w:link w:val="aff8"/>
    <w:rsid w:val="00DB6EC8"/>
    <w:rPr>
      <w:sz w:val="20"/>
      <w:szCs w:val="20"/>
    </w:rPr>
  </w:style>
  <w:style w:type="character" w:customStyle="1" w:styleId="aff8">
    <w:name w:val="Текст сноски Знак"/>
    <w:basedOn w:val="a0"/>
    <w:link w:val="aff7"/>
    <w:rsid w:val="00DB6EC8"/>
    <w:rPr>
      <w:lang w:eastAsia="zh-CN"/>
    </w:rPr>
  </w:style>
  <w:style w:type="character" w:customStyle="1" w:styleId="ConsPlusNormal0">
    <w:name w:val="ConsPlusNormal Знак"/>
    <w:basedOn w:val="a0"/>
    <w:link w:val="ConsPlusNormal"/>
    <w:rsid w:val="00C955C1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9600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571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roseltor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mushestvo@govvrn.ru" TargetMode="External"/><Relationship Id="rId14" Type="http://schemas.openxmlformats.org/officeDocument/2006/relationships/hyperlink" Target="consultantplus://offline/ref=E81A307CF831F074F2F3CCBA3BD5498AAFFBF8E0CF216D1218F41A6471D0C9B8125DC4DA24A3E003055E510ED0A611C718EF4DF3071B1F12P0F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BA9AC-07E8-4A91-9CD2-B4CC511C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14</Pages>
  <Words>7180</Words>
  <Characters>40932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48016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Губанкова ОВ</dc:creator>
  <cp:lastModifiedBy>User</cp:lastModifiedBy>
  <cp:revision>106</cp:revision>
  <cp:lastPrinted>2026-03-27T12:49:00Z</cp:lastPrinted>
  <dcterms:created xsi:type="dcterms:W3CDTF">2022-12-05T05:17:00Z</dcterms:created>
  <dcterms:modified xsi:type="dcterms:W3CDTF">2026-04-01T08:12:00Z</dcterms:modified>
</cp:coreProperties>
</file>