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62CF" w:rsidRPr="00D05F14" w:rsidRDefault="00200C98" w:rsidP="00726845">
      <w:pPr>
        <w:jc w:val="center"/>
        <w:rPr>
          <w:rFonts w:eastAsia="Arial"/>
          <w:b/>
          <w:bCs/>
          <w:kern w:val="1"/>
          <w:lang w:eastAsia="ar-SA"/>
        </w:rPr>
      </w:pPr>
      <w:r w:rsidRPr="00D05F14">
        <w:rPr>
          <w:rFonts w:eastAsia="Arial"/>
          <w:b/>
          <w:kern w:val="1"/>
          <w:lang w:eastAsia="ar-SA"/>
        </w:rPr>
        <w:t>ИЗВЕЩЕНИЕ</w:t>
      </w:r>
    </w:p>
    <w:p w:rsidR="005262CF" w:rsidRPr="00381072" w:rsidRDefault="00200C98" w:rsidP="004F263A">
      <w:pPr>
        <w:widowControl w:val="0"/>
        <w:autoSpaceDE w:val="0"/>
        <w:jc w:val="center"/>
        <w:textAlignment w:val="baseline"/>
        <w:rPr>
          <w:rFonts w:eastAsia="Arial"/>
          <w:b/>
          <w:kern w:val="1"/>
          <w:lang w:eastAsia="ar-SA"/>
        </w:rPr>
      </w:pPr>
      <w:r w:rsidRPr="00381072">
        <w:rPr>
          <w:rFonts w:eastAsia="Arial"/>
          <w:b/>
          <w:kern w:val="1"/>
          <w:lang w:eastAsia="ar-SA"/>
        </w:rPr>
        <w:t xml:space="preserve">о проведении </w:t>
      </w:r>
      <w:r w:rsidR="002F3FEA">
        <w:rPr>
          <w:rFonts w:eastAsia="Arial"/>
          <w:b/>
          <w:kern w:val="1"/>
          <w:lang w:eastAsia="ar-SA"/>
        </w:rPr>
        <w:t>электронного</w:t>
      </w:r>
      <w:r w:rsidR="002F3FEA" w:rsidRPr="00381072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аукциона на право заключения договора аренды земельн</w:t>
      </w:r>
      <w:r w:rsidR="00CC0F8F">
        <w:rPr>
          <w:rFonts w:eastAsia="Arial"/>
          <w:b/>
          <w:kern w:val="1"/>
          <w:lang w:eastAsia="ar-SA"/>
        </w:rPr>
        <w:t>ых</w:t>
      </w:r>
      <w:r w:rsidRPr="00381072">
        <w:rPr>
          <w:rFonts w:eastAsia="Arial"/>
          <w:b/>
          <w:kern w:val="1"/>
          <w:lang w:eastAsia="ar-SA"/>
        </w:rPr>
        <w:t xml:space="preserve"> участк</w:t>
      </w:r>
      <w:r w:rsidR="00CC0F8F">
        <w:rPr>
          <w:rFonts w:eastAsia="Arial"/>
          <w:b/>
          <w:kern w:val="1"/>
          <w:lang w:eastAsia="ar-SA"/>
        </w:rPr>
        <w:t>ов</w:t>
      </w:r>
      <w:r w:rsidR="004F263A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(далее - Извещение)</w:t>
      </w:r>
    </w:p>
    <w:p w:rsidR="00A80D6E" w:rsidRDefault="00200C98" w:rsidP="00271265">
      <w:pPr>
        <w:jc w:val="both"/>
        <w:rPr>
          <w:rFonts w:eastAsia="Arial"/>
          <w:kern w:val="1"/>
          <w:lang w:eastAsia="ar-SA"/>
        </w:rPr>
      </w:pPr>
      <w:r w:rsidRPr="00BF5892">
        <w:rPr>
          <w:rFonts w:eastAsia="Arial"/>
          <w:kern w:val="1"/>
          <w:lang w:eastAsia="ar-SA"/>
        </w:rPr>
        <w:t xml:space="preserve">        </w:t>
      </w:r>
      <w:r w:rsidRPr="00BF5892">
        <w:rPr>
          <w:rFonts w:eastAsia="Arial"/>
          <w:kern w:val="1"/>
          <w:lang w:eastAsia="ar-SA"/>
        </w:rPr>
        <w:tab/>
      </w:r>
    </w:p>
    <w:p w:rsidR="00271265" w:rsidRPr="00BF5892" w:rsidRDefault="00271265" w:rsidP="00A80D6E">
      <w:pPr>
        <w:ind w:firstLine="708"/>
        <w:jc w:val="both"/>
        <w:rPr>
          <w:rFonts w:eastAsia="Arial"/>
          <w:kern w:val="1"/>
          <w:lang w:eastAsia="ar-SA"/>
        </w:rPr>
      </w:pPr>
      <w:proofErr w:type="gramStart"/>
      <w:r w:rsidRPr="00BF5892">
        <w:rPr>
          <w:rFonts w:eastAsia="Arial"/>
          <w:kern w:val="1"/>
          <w:lang w:eastAsia="ar-SA"/>
        </w:rPr>
        <w:t xml:space="preserve">Администрация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</w:t>
      </w:r>
      <w:r w:rsidR="003D6E25">
        <w:rPr>
          <w:rFonts w:eastAsia="Arial"/>
          <w:kern w:val="1"/>
          <w:lang w:eastAsia="ar-SA"/>
        </w:rPr>
        <w:t>ного района Воронежской области</w:t>
      </w:r>
      <w:r w:rsidRPr="00BF5892">
        <w:rPr>
          <w:rFonts w:eastAsia="Arial"/>
          <w:kern w:val="1"/>
          <w:lang w:eastAsia="ar-SA"/>
        </w:rPr>
        <w:t xml:space="preserve"> на </w:t>
      </w:r>
      <w:r w:rsidR="004F6971">
        <w:rPr>
          <w:rFonts w:eastAsia="Arial"/>
          <w:kern w:val="1"/>
          <w:lang w:eastAsia="ar-SA"/>
        </w:rPr>
        <w:t>о</w:t>
      </w:r>
      <w:r w:rsidR="002835BB">
        <w:rPr>
          <w:rFonts w:eastAsia="Arial"/>
          <w:kern w:val="1"/>
          <w:lang w:eastAsia="ar-SA"/>
        </w:rPr>
        <w:t>сновании постановлени</w:t>
      </w:r>
      <w:r w:rsidR="00CC0F8F">
        <w:rPr>
          <w:rFonts w:eastAsia="Arial"/>
          <w:kern w:val="1"/>
          <w:lang w:eastAsia="ar-SA"/>
        </w:rPr>
        <w:t>й</w:t>
      </w:r>
      <w:r w:rsidRPr="00BF5892">
        <w:rPr>
          <w:rFonts w:eastAsia="Arial"/>
          <w:kern w:val="1"/>
          <w:lang w:eastAsia="ar-SA"/>
        </w:rPr>
        <w:t xml:space="preserve"> администрации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муниципального района Воронежской области от </w:t>
      </w:r>
      <w:r w:rsidR="003D5999">
        <w:rPr>
          <w:rFonts w:eastAsia="Arial"/>
          <w:kern w:val="1"/>
          <w:lang w:eastAsia="ar-SA"/>
        </w:rPr>
        <w:t>30</w:t>
      </w:r>
      <w:r w:rsidR="0087353E" w:rsidRPr="000738EF">
        <w:rPr>
          <w:rFonts w:eastAsia="Arial"/>
          <w:kern w:val="1"/>
          <w:lang w:eastAsia="ar-SA"/>
        </w:rPr>
        <w:t>.</w:t>
      </w:r>
      <w:r w:rsidR="003D5999">
        <w:rPr>
          <w:rFonts w:eastAsia="Arial"/>
          <w:kern w:val="1"/>
          <w:lang w:eastAsia="ar-SA"/>
        </w:rPr>
        <w:t>01</w:t>
      </w:r>
      <w:r w:rsidR="0087353E" w:rsidRPr="000738EF">
        <w:rPr>
          <w:rFonts w:eastAsia="Arial"/>
          <w:kern w:val="1"/>
          <w:lang w:eastAsia="ar-SA"/>
        </w:rPr>
        <w:t>.202</w:t>
      </w:r>
      <w:r w:rsidR="003D5999">
        <w:rPr>
          <w:rFonts w:eastAsia="Arial"/>
          <w:kern w:val="1"/>
          <w:lang w:eastAsia="ar-SA"/>
        </w:rPr>
        <w:t>6</w:t>
      </w:r>
      <w:r w:rsidR="0087353E" w:rsidRPr="000738EF">
        <w:rPr>
          <w:rFonts w:eastAsia="Arial"/>
          <w:kern w:val="1"/>
          <w:lang w:eastAsia="ar-SA"/>
        </w:rPr>
        <w:t xml:space="preserve"> г. № </w:t>
      </w:r>
      <w:r w:rsidR="003D5999">
        <w:rPr>
          <w:rFonts w:eastAsia="Arial"/>
          <w:kern w:val="1"/>
          <w:lang w:eastAsia="ar-SA"/>
        </w:rPr>
        <w:t>78</w:t>
      </w:r>
      <w:r w:rsidR="0087353E" w:rsidRPr="000738EF">
        <w:rPr>
          <w:rFonts w:eastAsia="Arial"/>
          <w:kern w:val="1"/>
          <w:lang w:eastAsia="ar-SA"/>
        </w:rPr>
        <w:t xml:space="preserve"> «О проведении </w:t>
      </w:r>
      <w:r w:rsidR="0087353E">
        <w:rPr>
          <w:rFonts w:eastAsia="Arial"/>
          <w:kern w:val="1"/>
          <w:lang w:eastAsia="ar-SA"/>
        </w:rPr>
        <w:t>э</w:t>
      </w:r>
      <w:r w:rsidR="0087353E" w:rsidRPr="000738EF">
        <w:rPr>
          <w:rFonts w:eastAsia="Arial"/>
          <w:kern w:val="1"/>
          <w:lang w:eastAsia="ar-SA"/>
        </w:rPr>
        <w:t>лектронно</w:t>
      </w:r>
      <w:r w:rsidR="0087353E">
        <w:rPr>
          <w:rFonts w:eastAsia="Arial"/>
          <w:kern w:val="1"/>
          <w:lang w:eastAsia="ar-SA"/>
        </w:rPr>
        <w:t>го</w:t>
      </w:r>
      <w:r w:rsidR="0087353E" w:rsidRPr="000738EF">
        <w:rPr>
          <w:rFonts w:eastAsia="Arial"/>
          <w:kern w:val="1"/>
          <w:lang w:eastAsia="ar-SA"/>
        </w:rPr>
        <w:t xml:space="preserve"> аукциона на право заключения до</w:t>
      </w:r>
      <w:r w:rsidR="0087353E">
        <w:rPr>
          <w:rFonts w:eastAsia="Arial"/>
          <w:kern w:val="1"/>
          <w:lang w:eastAsia="ar-SA"/>
        </w:rPr>
        <w:t xml:space="preserve">говора аренды земельного участка, </w:t>
      </w:r>
      <w:r w:rsidR="003D5999">
        <w:rPr>
          <w:rFonts w:eastAsia="Arial"/>
          <w:kern w:val="1"/>
          <w:lang w:eastAsia="ar-SA"/>
        </w:rPr>
        <w:t>с кадастровым номером 36:27:0760017:293</w:t>
      </w:r>
      <w:r w:rsidR="0087353E">
        <w:rPr>
          <w:rFonts w:eastAsia="Arial"/>
          <w:kern w:val="1"/>
          <w:lang w:eastAsia="ar-SA"/>
        </w:rPr>
        <w:t>»</w:t>
      </w:r>
      <w:r w:rsidR="00DE2FB6">
        <w:rPr>
          <w:rFonts w:eastAsia="Arial"/>
          <w:kern w:val="1"/>
          <w:lang w:eastAsia="ar-SA"/>
        </w:rPr>
        <w:t xml:space="preserve">, </w:t>
      </w:r>
      <w:r w:rsidR="00CC0F8F" w:rsidRPr="00BF5892">
        <w:rPr>
          <w:rFonts w:eastAsia="Arial"/>
          <w:kern w:val="1"/>
          <w:lang w:eastAsia="ar-SA"/>
        </w:rPr>
        <w:t xml:space="preserve">от </w:t>
      </w:r>
      <w:r w:rsidR="00CC0F8F">
        <w:rPr>
          <w:rFonts w:eastAsia="Arial"/>
          <w:kern w:val="1"/>
          <w:lang w:eastAsia="ar-SA"/>
        </w:rPr>
        <w:t>01</w:t>
      </w:r>
      <w:r w:rsidR="00CC0F8F" w:rsidRPr="000738EF">
        <w:rPr>
          <w:rFonts w:eastAsia="Arial"/>
          <w:kern w:val="1"/>
          <w:lang w:eastAsia="ar-SA"/>
        </w:rPr>
        <w:t>.</w:t>
      </w:r>
      <w:r w:rsidR="00CC0F8F">
        <w:rPr>
          <w:rFonts w:eastAsia="Arial"/>
          <w:kern w:val="1"/>
          <w:lang w:eastAsia="ar-SA"/>
        </w:rPr>
        <w:t>12</w:t>
      </w:r>
      <w:r w:rsidR="00CC0F8F" w:rsidRPr="000738EF">
        <w:rPr>
          <w:rFonts w:eastAsia="Arial"/>
          <w:kern w:val="1"/>
          <w:lang w:eastAsia="ar-SA"/>
        </w:rPr>
        <w:t>.202</w:t>
      </w:r>
      <w:r w:rsidR="00CC0F8F">
        <w:rPr>
          <w:rFonts w:eastAsia="Arial"/>
          <w:kern w:val="1"/>
          <w:lang w:eastAsia="ar-SA"/>
        </w:rPr>
        <w:t>5</w:t>
      </w:r>
      <w:r w:rsidR="00CC0F8F" w:rsidRPr="000738EF">
        <w:rPr>
          <w:rFonts w:eastAsia="Arial"/>
          <w:kern w:val="1"/>
          <w:lang w:eastAsia="ar-SA"/>
        </w:rPr>
        <w:t xml:space="preserve"> г. № </w:t>
      </w:r>
      <w:r w:rsidR="00CC0F8F">
        <w:rPr>
          <w:rFonts w:eastAsia="Arial"/>
          <w:kern w:val="1"/>
          <w:lang w:eastAsia="ar-SA"/>
        </w:rPr>
        <w:t>1484</w:t>
      </w:r>
      <w:r w:rsidR="00CC0F8F" w:rsidRPr="000738EF">
        <w:rPr>
          <w:rFonts w:eastAsia="Arial"/>
          <w:kern w:val="1"/>
          <w:lang w:eastAsia="ar-SA"/>
        </w:rPr>
        <w:t xml:space="preserve"> «О проведении </w:t>
      </w:r>
      <w:r w:rsidR="00CC0F8F">
        <w:rPr>
          <w:rFonts w:eastAsia="Arial"/>
          <w:kern w:val="1"/>
          <w:lang w:eastAsia="ar-SA"/>
        </w:rPr>
        <w:t>э</w:t>
      </w:r>
      <w:r w:rsidR="00CC0F8F" w:rsidRPr="000738EF">
        <w:rPr>
          <w:rFonts w:eastAsia="Arial"/>
          <w:kern w:val="1"/>
          <w:lang w:eastAsia="ar-SA"/>
        </w:rPr>
        <w:t>лектронно</w:t>
      </w:r>
      <w:r w:rsidR="00CC0F8F">
        <w:rPr>
          <w:rFonts w:eastAsia="Arial"/>
          <w:kern w:val="1"/>
          <w:lang w:eastAsia="ar-SA"/>
        </w:rPr>
        <w:t>го</w:t>
      </w:r>
      <w:r w:rsidR="00CC0F8F" w:rsidRPr="000738EF">
        <w:rPr>
          <w:rFonts w:eastAsia="Arial"/>
          <w:kern w:val="1"/>
          <w:lang w:eastAsia="ar-SA"/>
        </w:rPr>
        <w:t xml:space="preserve"> аукциона на право заключения до</w:t>
      </w:r>
      <w:r w:rsidR="00CC0F8F">
        <w:rPr>
          <w:rFonts w:eastAsia="Arial"/>
          <w:kern w:val="1"/>
          <w:lang w:eastAsia="ar-SA"/>
        </w:rPr>
        <w:t>говора аренды земельного участка, расположенного по адресу:</w:t>
      </w:r>
      <w:proofErr w:type="gramEnd"/>
      <w:r w:rsidR="00CC0F8F">
        <w:rPr>
          <w:rFonts w:eastAsia="Arial"/>
          <w:kern w:val="1"/>
          <w:lang w:eastAsia="ar-SA"/>
        </w:rPr>
        <w:t xml:space="preserve"> Воронежская область, м. р-н </w:t>
      </w:r>
      <w:proofErr w:type="spellStart"/>
      <w:r w:rsidR="00CC0F8F">
        <w:rPr>
          <w:rFonts w:eastAsia="Arial"/>
          <w:kern w:val="1"/>
          <w:lang w:eastAsia="ar-SA"/>
        </w:rPr>
        <w:t>Россошанский</w:t>
      </w:r>
      <w:proofErr w:type="spellEnd"/>
      <w:r w:rsidR="00CC0F8F">
        <w:rPr>
          <w:rFonts w:eastAsia="Arial"/>
          <w:kern w:val="1"/>
          <w:lang w:eastAsia="ar-SA"/>
        </w:rPr>
        <w:t xml:space="preserve">, </w:t>
      </w:r>
      <w:proofErr w:type="spellStart"/>
      <w:r w:rsidR="00CC0F8F">
        <w:rPr>
          <w:rFonts w:eastAsia="Arial"/>
          <w:kern w:val="1"/>
          <w:lang w:eastAsia="ar-SA"/>
        </w:rPr>
        <w:t>с.п</w:t>
      </w:r>
      <w:proofErr w:type="spellEnd"/>
      <w:r w:rsidR="00CC0F8F">
        <w:rPr>
          <w:rFonts w:eastAsia="Arial"/>
          <w:kern w:val="1"/>
          <w:lang w:eastAsia="ar-SA"/>
        </w:rPr>
        <w:t xml:space="preserve">. </w:t>
      </w:r>
      <w:proofErr w:type="spellStart"/>
      <w:proofErr w:type="gramStart"/>
      <w:r w:rsidR="00CC0F8F">
        <w:rPr>
          <w:rFonts w:eastAsia="Arial"/>
          <w:kern w:val="1"/>
          <w:lang w:eastAsia="ar-SA"/>
        </w:rPr>
        <w:t>Подгоренское</w:t>
      </w:r>
      <w:proofErr w:type="spellEnd"/>
      <w:r w:rsidR="00CC0F8F">
        <w:rPr>
          <w:rFonts w:eastAsia="Arial"/>
          <w:kern w:val="1"/>
          <w:lang w:eastAsia="ar-SA"/>
        </w:rPr>
        <w:t xml:space="preserve">, с. Подгорное, ул. Свердлова, з/у 154а», </w:t>
      </w:r>
      <w:r w:rsidRPr="00BF5892">
        <w:rPr>
          <w:rFonts w:eastAsia="Arial"/>
          <w:kern w:val="1"/>
          <w:lang w:eastAsia="ar-SA"/>
        </w:rPr>
        <w:t xml:space="preserve">сообщает о проведении </w:t>
      </w:r>
      <w:r w:rsidR="00D152BD">
        <w:rPr>
          <w:rFonts w:eastAsia="Arial"/>
          <w:kern w:val="1"/>
          <w:lang w:eastAsia="ar-SA"/>
        </w:rPr>
        <w:t>электронного</w:t>
      </w:r>
      <w:r w:rsidR="00D152BD" w:rsidRPr="00BF5892">
        <w:rPr>
          <w:rFonts w:eastAsia="Arial"/>
          <w:kern w:val="1"/>
          <w:lang w:eastAsia="ar-SA"/>
        </w:rPr>
        <w:t xml:space="preserve"> </w:t>
      </w:r>
      <w:r w:rsidR="00AB7AC2" w:rsidRPr="00BF5892">
        <w:rPr>
          <w:rFonts w:eastAsia="Arial"/>
          <w:kern w:val="1"/>
          <w:lang w:eastAsia="ar-SA"/>
        </w:rPr>
        <w:t>аукциона</w:t>
      </w:r>
      <w:r w:rsidRPr="00BF5892">
        <w:rPr>
          <w:rFonts w:eastAsia="Arial"/>
          <w:kern w:val="1"/>
          <w:lang w:eastAsia="ar-SA"/>
        </w:rPr>
        <w:t xml:space="preserve">, </w:t>
      </w:r>
      <w:r w:rsidR="00576418">
        <w:rPr>
          <w:rFonts w:eastAsia="Arial"/>
          <w:kern w:val="1"/>
          <w:lang w:eastAsia="ar-SA"/>
        </w:rPr>
        <w:t>за</w:t>
      </w:r>
      <w:r w:rsidRPr="00BF5892">
        <w:rPr>
          <w:rFonts w:eastAsia="Arial"/>
          <w:kern w:val="1"/>
          <w:lang w:eastAsia="ar-SA"/>
        </w:rPr>
        <w:t>к</w:t>
      </w:r>
      <w:r w:rsidR="00AB7AC2" w:rsidRPr="00BF5892">
        <w:rPr>
          <w:rFonts w:eastAsia="Arial"/>
          <w:kern w:val="1"/>
          <w:lang w:eastAsia="ar-SA"/>
        </w:rPr>
        <w:t>рытого</w:t>
      </w:r>
      <w:r w:rsidRPr="00BF5892">
        <w:rPr>
          <w:rFonts w:eastAsia="Arial"/>
          <w:kern w:val="1"/>
          <w:lang w:eastAsia="ar-SA"/>
        </w:rPr>
        <w:t xml:space="preserve"> по составу участников,</w:t>
      </w:r>
      <w:r w:rsidR="00AB7AC2" w:rsidRPr="00BF5892">
        <w:rPr>
          <w:rFonts w:eastAsia="Arial"/>
          <w:kern w:val="1"/>
          <w:lang w:eastAsia="ar-SA"/>
        </w:rPr>
        <w:t xml:space="preserve"> на право заключения договора аренды земельн</w:t>
      </w:r>
      <w:r w:rsidR="00CC0F8F">
        <w:rPr>
          <w:rFonts w:eastAsia="Arial"/>
          <w:kern w:val="1"/>
          <w:lang w:eastAsia="ar-SA"/>
        </w:rPr>
        <w:t>ых</w:t>
      </w:r>
      <w:r w:rsidR="00AB7AC2" w:rsidRPr="00BF5892">
        <w:rPr>
          <w:rFonts w:eastAsia="Arial"/>
          <w:kern w:val="1"/>
          <w:lang w:eastAsia="ar-SA"/>
        </w:rPr>
        <w:t xml:space="preserve"> участк</w:t>
      </w:r>
      <w:r w:rsidR="00CC0F8F">
        <w:rPr>
          <w:rFonts w:eastAsia="Arial"/>
          <w:kern w:val="1"/>
          <w:lang w:eastAsia="ar-SA"/>
        </w:rPr>
        <w:t>ов</w:t>
      </w:r>
      <w:r w:rsidR="00A80D6E">
        <w:rPr>
          <w:rFonts w:eastAsia="Arial"/>
          <w:kern w:val="1"/>
          <w:lang w:eastAsia="ar-SA"/>
        </w:rPr>
        <w:t xml:space="preserve"> в соответствии со ст. </w:t>
      </w:r>
      <w:r w:rsidRPr="00BF5892">
        <w:rPr>
          <w:rFonts w:eastAsia="Arial"/>
          <w:kern w:val="1"/>
          <w:lang w:eastAsia="ar-SA"/>
        </w:rPr>
        <w:t>39.11, ст. 39.12</w:t>
      </w:r>
      <w:r w:rsidR="003A5D9E">
        <w:rPr>
          <w:rFonts w:eastAsia="Arial"/>
          <w:kern w:val="1"/>
          <w:lang w:eastAsia="ar-SA"/>
        </w:rPr>
        <w:t>, ст. 39.13</w:t>
      </w:r>
      <w:r w:rsidRPr="00BF5892">
        <w:rPr>
          <w:rFonts w:eastAsia="Arial"/>
          <w:kern w:val="1"/>
          <w:lang w:eastAsia="ar-SA"/>
        </w:rPr>
        <w:t xml:space="preserve"> Земельного кодекса РФ.</w:t>
      </w:r>
      <w:proofErr w:type="gramEnd"/>
    </w:p>
    <w:p w:rsidR="00271265" w:rsidRDefault="00271265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Организатор аукциона, уполномоченный орган:</w:t>
      </w:r>
      <w:r w:rsidRPr="00BF5892">
        <w:rPr>
          <w:rFonts w:eastAsia="Arial"/>
          <w:kern w:val="1"/>
          <w:lang w:eastAsia="ar-SA"/>
        </w:rPr>
        <w:t xml:space="preserve"> Отдел по управлению муниципальным имуществом, земельным ресурсам и землеустройству </w:t>
      </w:r>
      <w:r w:rsidR="00AB7AC2" w:rsidRPr="00BF5892">
        <w:rPr>
          <w:rFonts w:eastAsia="Arial"/>
          <w:kern w:val="1"/>
          <w:lang w:eastAsia="ar-SA"/>
        </w:rPr>
        <w:t>администрации</w:t>
      </w:r>
      <w:r w:rsidRPr="00BF5892">
        <w:rPr>
          <w:rFonts w:eastAsia="Arial"/>
          <w:kern w:val="1"/>
          <w:lang w:eastAsia="ar-SA"/>
        </w:rPr>
        <w:t xml:space="preserve">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 муниципального района Воронежской области.</w:t>
      </w:r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Место нахождения: Воронежская область, г. Россошь, пл. Ленина, 4.</w:t>
      </w:r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Почтовый адрес: 396650, Воронежская область, г. Россошь, пл. Ленина, 4.</w:t>
      </w:r>
    </w:p>
    <w:p w:rsidR="00CB7584" w:rsidRPr="00EB347D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Номер контактного телефона: 8(47396) 2-59-11, 5-19-71.</w:t>
      </w:r>
    </w:p>
    <w:p w:rsidR="00CB7584" w:rsidRPr="00AF2717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 xml:space="preserve">Адрес электронной почты: </w:t>
      </w:r>
      <w:hyperlink r:id="rId9" w:history="1">
        <w:r w:rsidRPr="00F235FC">
          <w:rPr>
            <w:rStyle w:val="ab"/>
            <w:rFonts w:eastAsia="Arial"/>
            <w:kern w:val="1"/>
            <w:lang w:val="en-US" w:eastAsia="ar-SA"/>
          </w:rPr>
          <w:t>imushestvo</w:t>
        </w:r>
        <w:r w:rsidRPr="00AF2717">
          <w:rPr>
            <w:rStyle w:val="ab"/>
            <w:rFonts w:eastAsia="Arial"/>
            <w:kern w:val="1"/>
            <w:lang w:eastAsia="ar-SA"/>
          </w:rPr>
          <w:t>@</w:t>
        </w:r>
        <w:r w:rsidRPr="00F235FC">
          <w:rPr>
            <w:rStyle w:val="ab"/>
            <w:rFonts w:eastAsia="Arial"/>
            <w:kern w:val="1"/>
            <w:lang w:val="en-US" w:eastAsia="ar-SA"/>
          </w:rPr>
          <w:t>govvrn</w:t>
        </w:r>
        <w:r w:rsidRPr="00AF2717">
          <w:rPr>
            <w:rStyle w:val="ab"/>
            <w:rFonts w:eastAsia="Arial"/>
            <w:kern w:val="1"/>
            <w:lang w:eastAsia="ar-SA"/>
          </w:rPr>
          <w:t>.</w:t>
        </w:r>
        <w:proofErr w:type="spellStart"/>
        <w:r w:rsidRPr="00F235FC">
          <w:rPr>
            <w:rStyle w:val="ab"/>
            <w:rFonts w:eastAsia="Arial"/>
            <w:kern w:val="1"/>
            <w:lang w:val="en-US" w:eastAsia="ar-SA"/>
          </w:rPr>
          <w:t>ru</w:t>
        </w:r>
        <w:proofErr w:type="spellEnd"/>
      </w:hyperlink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Ответственное лицо: Головко Тамара Станиславовна.</w:t>
      </w:r>
    </w:p>
    <w:p w:rsidR="00CB7584" w:rsidRDefault="00271265" w:rsidP="00CB7584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Форма торгов и форма подачи предложений о цене:</w:t>
      </w:r>
      <w:r w:rsidRPr="00BF5892">
        <w:rPr>
          <w:rFonts w:eastAsia="Arial"/>
          <w:kern w:val="1"/>
          <w:lang w:eastAsia="ar-SA"/>
        </w:rPr>
        <w:t xml:space="preserve"> </w:t>
      </w:r>
      <w:r w:rsidR="00CB7584" w:rsidRPr="00BF5892">
        <w:rPr>
          <w:rFonts w:eastAsia="Arial"/>
          <w:kern w:val="1"/>
          <w:lang w:eastAsia="ar-SA"/>
        </w:rPr>
        <w:t>аукцион</w:t>
      </w:r>
      <w:r w:rsidR="00CB7584">
        <w:rPr>
          <w:rFonts w:eastAsia="Arial"/>
          <w:kern w:val="1"/>
          <w:lang w:eastAsia="ar-SA"/>
        </w:rPr>
        <w:t xml:space="preserve"> в электронной форме</w:t>
      </w:r>
      <w:r w:rsidR="00CB7584" w:rsidRPr="00BF5892">
        <w:rPr>
          <w:rFonts w:eastAsia="Arial"/>
          <w:kern w:val="1"/>
          <w:lang w:eastAsia="ar-SA"/>
        </w:rPr>
        <w:t xml:space="preserve">, </w:t>
      </w:r>
      <w:r w:rsidR="00CB7584">
        <w:rPr>
          <w:rFonts w:eastAsia="Arial"/>
          <w:kern w:val="1"/>
          <w:lang w:eastAsia="ar-SA"/>
        </w:rPr>
        <w:t xml:space="preserve">открытый по </w:t>
      </w:r>
      <w:r w:rsidR="00CB7584" w:rsidRPr="00BF5892">
        <w:rPr>
          <w:rFonts w:eastAsia="Arial"/>
          <w:kern w:val="1"/>
          <w:lang w:eastAsia="ar-SA"/>
        </w:rPr>
        <w:t xml:space="preserve">форме подачи предложений о </w:t>
      </w:r>
      <w:r w:rsidR="00CB7584">
        <w:rPr>
          <w:rFonts w:eastAsia="Arial"/>
          <w:kern w:val="1"/>
          <w:lang w:eastAsia="ar-SA"/>
        </w:rPr>
        <w:t xml:space="preserve">размере годовой арендной платы за земельный участок. </w:t>
      </w:r>
      <w:proofErr w:type="gramStart"/>
      <w:r w:rsidR="00CB7584">
        <w:rPr>
          <w:rFonts w:eastAsia="Arial"/>
          <w:kern w:val="1"/>
          <w:lang w:eastAsia="ar-SA"/>
        </w:rPr>
        <w:t>Аукцион</w:t>
      </w:r>
      <w:proofErr w:type="gramEnd"/>
      <w:r w:rsidR="00CB7584">
        <w:rPr>
          <w:rFonts w:eastAsia="Arial"/>
          <w:kern w:val="1"/>
          <w:lang w:eastAsia="ar-SA"/>
        </w:rPr>
        <w:t xml:space="preserve"> за</w:t>
      </w:r>
      <w:r w:rsidR="00CB7584" w:rsidRPr="00BF5892">
        <w:rPr>
          <w:rFonts w:eastAsia="Arial"/>
          <w:kern w:val="1"/>
          <w:lang w:eastAsia="ar-SA"/>
        </w:rPr>
        <w:t>крытый по составу участников</w:t>
      </w:r>
      <w:r w:rsidR="00CB7584">
        <w:rPr>
          <w:rFonts w:eastAsia="Arial"/>
          <w:kern w:val="1"/>
          <w:lang w:eastAsia="ar-SA"/>
        </w:rPr>
        <w:t xml:space="preserve">: </w:t>
      </w:r>
      <w:r w:rsidR="000E0149">
        <w:rPr>
          <w:rFonts w:eastAsia="Arial"/>
          <w:kern w:val="1"/>
          <w:lang w:eastAsia="ar-SA"/>
        </w:rPr>
        <w:t>ф</w:t>
      </w:r>
      <w:r w:rsidR="00CB7584">
        <w:rPr>
          <w:rFonts w:eastAsia="Arial"/>
          <w:kern w:val="1"/>
          <w:lang w:eastAsia="ar-SA"/>
        </w:rPr>
        <w:t>изически</w:t>
      </w:r>
      <w:r w:rsidR="000E0149">
        <w:rPr>
          <w:rFonts w:eastAsia="Arial"/>
          <w:kern w:val="1"/>
          <w:lang w:eastAsia="ar-SA"/>
        </w:rPr>
        <w:t>е</w:t>
      </w:r>
      <w:r w:rsidR="00CB7584">
        <w:rPr>
          <w:rFonts w:eastAsia="Arial"/>
          <w:kern w:val="1"/>
          <w:lang w:eastAsia="ar-SA"/>
        </w:rPr>
        <w:t xml:space="preserve"> лиц</w:t>
      </w:r>
      <w:r w:rsidR="000E0149">
        <w:rPr>
          <w:rFonts w:eastAsia="Arial"/>
          <w:kern w:val="1"/>
          <w:lang w:eastAsia="ar-SA"/>
        </w:rPr>
        <w:t>а</w:t>
      </w:r>
      <w:r w:rsidR="00CB7584">
        <w:rPr>
          <w:rFonts w:eastAsia="Arial"/>
          <w:kern w:val="1"/>
          <w:lang w:eastAsia="ar-SA"/>
        </w:rPr>
        <w:t>.</w:t>
      </w:r>
    </w:p>
    <w:p w:rsidR="000652E3" w:rsidRPr="000652E3" w:rsidRDefault="000652E3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0652E3">
        <w:rPr>
          <w:rFonts w:eastAsia="Arial"/>
          <w:b/>
          <w:kern w:val="1"/>
          <w:lang w:eastAsia="ar-SA"/>
        </w:rPr>
        <w:t>Оператор электронной площадки:</w:t>
      </w:r>
      <w:r>
        <w:rPr>
          <w:rFonts w:eastAsia="Arial"/>
          <w:b/>
          <w:kern w:val="1"/>
          <w:lang w:eastAsia="ar-SA"/>
        </w:rPr>
        <w:t xml:space="preserve"> </w:t>
      </w:r>
      <w:proofErr w:type="gramStart"/>
      <w:r w:rsidRPr="000652E3">
        <w:rPr>
          <w:rFonts w:eastAsia="Arial"/>
          <w:kern w:val="1"/>
          <w:lang w:eastAsia="ar-SA"/>
        </w:rPr>
        <w:t xml:space="preserve">АО «Единая электронная торговая площадка» (АО «ЕЭТП»), адрес местонахождения: 115114, г. Москва, ул. </w:t>
      </w:r>
      <w:proofErr w:type="spellStart"/>
      <w:r w:rsidRPr="000652E3">
        <w:rPr>
          <w:rFonts w:eastAsia="Arial"/>
          <w:kern w:val="1"/>
          <w:lang w:eastAsia="ar-SA"/>
        </w:rPr>
        <w:t>Кожевническая</w:t>
      </w:r>
      <w:proofErr w:type="spellEnd"/>
      <w:r w:rsidRPr="000652E3">
        <w:rPr>
          <w:rFonts w:eastAsia="Arial"/>
          <w:kern w:val="1"/>
          <w:lang w:eastAsia="ar-SA"/>
        </w:rPr>
        <w:t>, д. 14, стр. 5, тел. 8(495)276-16-26, официальный сайт: www.roseltorg.ru.</w:t>
      </w:r>
      <w:proofErr w:type="gramEnd"/>
    </w:p>
    <w:p w:rsidR="004920EE" w:rsidRPr="00BF5892" w:rsidRDefault="004920EE" w:rsidP="004920EE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 xml:space="preserve">Дата и время начала приема заявок: </w:t>
      </w:r>
      <w:r w:rsidR="003D5999">
        <w:rPr>
          <w:rFonts w:eastAsia="Arial"/>
          <w:kern w:val="1"/>
          <w:lang w:eastAsia="ar-SA"/>
        </w:rPr>
        <w:t>20</w:t>
      </w:r>
      <w:r w:rsidRPr="00BF5892">
        <w:rPr>
          <w:rFonts w:eastAsia="Arial"/>
          <w:kern w:val="1"/>
          <w:lang w:eastAsia="ar-SA"/>
        </w:rPr>
        <w:t>.</w:t>
      </w:r>
      <w:r w:rsidR="000E0149">
        <w:rPr>
          <w:rFonts w:eastAsia="Arial"/>
          <w:kern w:val="1"/>
          <w:lang w:eastAsia="ar-SA"/>
        </w:rPr>
        <w:t>02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 с 08 часов 00 минут. </w:t>
      </w:r>
    </w:p>
    <w:p w:rsidR="004920EE" w:rsidRDefault="004920EE" w:rsidP="00905942">
      <w:pPr>
        <w:ind w:firstLine="709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Дата и время окончания приема заявок:</w:t>
      </w:r>
      <w:r w:rsidRPr="00BF5892">
        <w:rPr>
          <w:rFonts w:eastAsia="Arial"/>
          <w:kern w:val="1"/>
          <w:lang w:eastAsia="ar-SA"/>
        </w:rPr>
        <w:t xml:space="preserve"> </w:t>
      </w:r>
      <w:r w:rsidR="003D5999">
        <w:rPr>
          <w:rFonts w:eastAsia="Arial"/>
          <w:kern w:val="1"/>
          <w:lang w:eastAsia="ar-SA"/>
        </w:rPr>
        <w:t>12</w:t>
      </w:r>
      <w:r w:rsidRPr="00BF5892">
        <w:rPr>
          <w:rFonts w:eastAsia="Arial"/>
          <w:kern w:val="1"/>
          <w:lang w:eastAsia="ar-SA"/>
        </w:rPr>
        <w:t>.</w:t>
      </w:r>
      <w:r w:rsidR="003D5999">
        <w:rPr>
          <w:rFonts w:eastAsia="Arial"/>
          <w:kern w:val="1"/>
          <w:lang w:eastAsia="ar-SA"/>
        </w:rPr>
        <w:t>03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 </w:t>
      </w:r>
      <w:r w:rsidR="002C2A0D" w:rsidRPr="00BF5892">
        <w:rPr>
          <w:rFonts w:eastAsia="Arial"/>
          <w:kern w:val="1"/>
          <w:lang w:eastAsia="ar-SA"/>
        </w:rPr>
        <w:t>до</w:t>
      </w:r>
      <w:r w:rsidRPr="00BF5892">
        <w:rPr>
          <w:rFonts w:eastAsia="Arial"/>
          <w:kern w:val="1"/>
          <w:lang w:eastAsia="ar-SA"/>
        </w:rPr>
        <w:t xml:space="preserve"> </w:t>
      </w:r>
      <w:r w:rsidR="00576418">
        <w:rPr>
          <w:rFonts w:eastAsia="Arial"/>
          <w:kern w:val="1"/>
          <w:lang w:eastAsia="ar-SA"/>
        </w:rPr>
        <w:t>17</w:t>
      </w:r>
      <w:r w:rsidR="00B23F42">
        <w:rPr>
          <w:rFonts w:eastAsia="Arial"/>
          <w:kern w:val="1"/>
          <w:lang w:eastAsia="ar-SA"/>
        </w:rPr>
        <w:t xml:space="preserve"> </w:t>
      </w:r>
      <w:r w:rsidR="006D17BB">
        <w:rPr>
          <w:rFonts w:eastAsia="Arial"/>
          <w:kern w:val="1"/>
          <w:lang w:eastAsia="ar-SA"/>
        </w:rPr>
        <w:t>часов</w:t>
      </w:r>
      <w:r w:rsidR="002C2A0D" w:rsidRPr="00BF5892">
        <w:rPr>
          <w:rFonts w:eastAsia="Arial"/>
          <w:kern w:val="1"/>
          <w:lang w:eastAsia="ar-SA"/>
        </w:rPr>
        <w:t xml:space="preserve"> 00 минут.</w:t>
      </w:r>
    </w:p>
    <w:p w:rsidR="00340B2D" w:rsidRDefault="00340B2D" w:rsidP="006D17BB">
      <w:pPr>
        <w:ind w:firstLine="708"/>
        <w:jc w:val="both"/>
        <w:rPr>
          <w:b/>
        </w:rPr>
      </w:pPr>
      <w:r w:rsidRPr="003A5D9E">
        <w:rPr>
          <w:rFonts w:eastAsia="Arial"/>
          <w:b/>
          <w:kern w:val="1"/>
          <w:lang w:eastAsia="ar-SA"/>
        </w:rPr>
        <w:t>Дата определения участников аукциона:</w:t>
      </w:r>
      <w:r w:rsidRPr="00BF5892">
        <w:rPr>
          <w:rFonts w:eastAsia="Arial"/>
          <w:kern w:val="1"/>
          <w:lang w:eastAsia="ar-SA"/>
        </w:rPr>
        <w:t xml:space="preserve"> </w:t>
      </w:r>
      <w:r w:rsidR="003D5999">
        <w:rPr>
          <w:rFonts w:eastAsia="Arial"/>
          <w:kern w:val="1"/>
          <w:lang w:eastAsia="ar-SA"/>
        </w:rPr>
        <w:t>13</w:t>
      </w:r>
      <w:r w:rsidRPr="00BF5892">
        <w:rPr>
          <w:rFonts w:eastAsia="Arial"/>
          <w:kern w:val="1"/>
          <w:lang w:eastAsia="ar-SA"/>
        </w:rPr>
        <w:t>.</w:t>
      </w:r>
      <w:r w:rsidR="003D5999">
        <w:rPr>
          <w:rFonts w:eastAsia="Arial"/>
          <w:kern w:val="1"/>
          <w:lang w:eastAsia="ar-SA"/>
        </w:rPr>
        <w:t>03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года.</w:t>
      </w:r>
    </w:p>
    <w:p w:rsidR="006D17BB" w:rsidRPr="00BF5892" w:rsidRDefault="006D17BB" w:rsidP="006D17BB">
      <w:pPr>
        <w:ind w:firstLine="708"/>
        <w:jc w:val="both"/>
        <w:rPr>
          <w:rFonts w:eastAsia="Arial"/>
          <w:kern w:val="1"/>
          <w:lang w:eastAsia="ar-SA"/>
        </w:rPr>
      </w:pPr>
      <w:r w:rsidRPr="006D17BB">
        <w:rPr>
          <w:b/>
        </w:rPr>
        <w:t>Время приема заявок:</w:t>
      </w:r>
      <w:r>
        <w:t xml:space="preserve"> круглосуточно по адресу www.roseltorg.ru.</w:t>
      </w:r>
    </w:p>
    <w:p w:rsidR="00271265" w:rsidRPr="000652E3" w:rsidRDefault="004920EE" w:rsidP="00340B2D">
      <w:pPr>
        <w:jc w:val="both"/>
      </w:pPr>
      <w:r w:rsidRPr="00BF5892">
        <w:rPr>
          <w:rFonts w:eastAsia="Arial"/>
          <w:kern w:val="1"/>
          <w:lang w:eastAsia="ar-SA"/>
        </w:rPr>
        <w:tab/>
      </w:r>
      <w:r w:rsidR="000652E3" w:rsidRPr="006D17BB">
        <w:rPr>
          <w:b/>
        </w:rPr>
        <w:t>Дата, время и место подведения итогов электронного аукциона (дата проведения электронного аукциона):</w:t>
      </w:r>
      <w:r w:rsidR="000652E3">
        <w:t xml:space="preserve"> </w:t>
      </w:r>
    </w:p>
    <w:p w:rsidR="0087353E" w:rsidRDefault="00271265" w:rsidP="00546516">
      <w:pPr>
        <w:jc w:val="both"/>
        <w:rPr>
          <w:b/>
        </w:rPr>
      </w:pPr>
      <w:r w:rsidRPr="00BF5892">
        <w:rPr>
          <w:rFonts w:eastAsia="Arial"/>
          <w:kern w:val="1"/>
          <w:lang w:eastAsia="ar-SA"/>
        </w:rPr>
        <w:tab/>
      </w:r>
      <w:r w:rsidR="00546516" w:rsidRPr="004B682E">
        <w:rPr>
          <w:b/>
        </w:rPr>
        <w:t xml:space="preserve">лот №1 – </w:t>
      </w:r>
      <w:r w:rsidR="003D5999">
        <w:rPr>
          <w:b/>
        </w:rPr>
        <w:t>16</w:t>
      </w:r>
      <w:r w:rsidR="00546516" w:rsidRPr="00546516">
        <w:rPr>
          <w:b/>
        </w:rPr>
        <w:t xml:space="preserve"> </w:t>
      </w:r>
      <w:r w:rsidR="000E0149">
        <w:rPr>
          <w:b/>
        </w:rPr>
        <w:t>марта</w:t>
      </w:r>
      <w:r w:rsidR="00391D46">
        <w:rPr>
          <w:b/>
        </w:rPr>
        <w:t xml:space="preserve"> </w:t>
      </w:r>
      <w:r w:rsidR="00546516" w:rsidRPr="004B682E">
        <w:rPr>
          <w:b/>
        </w:rPr>
        <w:t>202</w:t>
      </w:r>
      <w:r w:rsidR="00576418">
        <w:rPr>
          <w:b/>
        </w:rPr>
        <w:t>6</w:t>
      </w:r>
      <w:r w:rsidR="00546516" w:rsidRPr="004B682E">
        <w:rPr>
          <w:b/>
        </w:rPr>
        <w:t xml:space="preserve"> года в </w:t>
      </w:r>
      <w:r w:rsidR="005369D8">
        <w:rPr>
          <w:b/>
        </w:rPr>
        <w:t>09</w:t>
      </w:r>
      <w:r w:rsidR="00546516" w:rsidRPr="004B682E">
        <w:rPr>
          <w:b/>
        </w:rPr>
        <w:t xml:space="preserve"> час </w:t>
      </w:r>
      <w:r w:rsidR="00C97410">
        <w:rPr>
          <w:b/>
        </w:rPr>
        <w:t>00</w:t>
      </w:r>
      <w:r w:rsidR="00546516" w:rsidRPr="004B682E">
        <w:rPr>
          <w:b/>
        </w:rPr>
        <w:t xml:space="preserve"> мин</w:t>
      </w:r>
      <w:r w:rsidR="00E55647">
        <w:rPr>
          <w:b/>
        </w:rPr>
        <w:t>ут</w:t>
      </w:r>
    </w:p>
    <w:p w:rsidR="00FC4C7E" w:rsidRDefault="00FC4C7E" w:rsidP="00FC4C7E">
      <w:pPr>
        <w:jc w:val="both"/>
        <w:rPr>
          <w:b/>
        </w:rPr>
      </w:pPr>
      <w:r>
        <w:rPr>
          <w:b/>
        </w:rPr>
        <w:t xml:space="preserve">            </w:t>
      </w:r>
      <w:r w:rsidRPr="004B682E">
        <w:rPr>
          <w:b/>
        </w:rPr>
        <w:t>лот №</w:t>
      </w:r>
      <w:r>
        <w:rPr>
          <w:b/>
        </w:rPr>
        <w:t>2</w:t>
      </w:r>
      <w:r w:rsidRPr="004B682E">
        <w:rPr>
          <w:b/>
        </w:rPr>
        <w:t xml:space="preserve"> – </w:t>
      </w:r>
      <w:r>
        <w:rPr>
          <w:b/>
        </w:rPr>
        <w:t>16</w:t>
      </w:r>
      <w:r w:rsidRPr="00546516">
        <w:rPr>
          <w:b/>
        </w:rPr>
        <w:t xml:space="preserve"> </w:t>
      </w:r>
      <w:r>
        <w:rPr>
          <w:b/>
        </w:rPr>
        <w:t xml:space="preserve">марта </w:t>
      </w:r>
      <w:r w:rsidRPr="004B682E">
        <w:rPr>
          <w:b/>
        </w:rPr>
        <w:t>202</w:t>
      </w:r>
      <w:r>
        <w:rPr>
          <w:b/>
        </w:rPr>
        <w:t>6</w:t>
      </w:r>
      <w:r w:rsidRPr="004B682E">
        <w:rPr>
          <w:b/>
        </w:rPr>
        <w:t xml:space="preserve"> года в </w:t>
      </w:r>
      <w:r>
        <w:rPr>
          <w:b/>
        </w:rPr>
        <w:t>10</w:t>
      </w:r>
      <w:r w:rsidRPr="004B682E">
        <w:rPr>
          <w:b/>
        </w:rPr>
        <w:t xml:space="preserve"> час </w:t>
      </w:r>
      <w:r>
        <w:rPr>
          <w:b/>
        </w:rPr>
        <w:t>00</w:t>
      </w:r>
      <w:r w:rsidRPr="004B682E">
        <w:rPr>
          <w:b/>
        </w:rPr>
        <w:t xml:space="preserve"> мин</w:t>
      </w:r>
      <w:r>
        <w:rPr>
          <w:b/>
        </w:rPr>
        <w:t>ут.</w:t>
      </w:r>
    </w:p>
    <w:p w:rsidR="002034CC" w:rsidRDefault="00012176" w:rsidP="00546516">
      <w:pPr>
        <w:ind w:firstLine="708"/>
        <w:jc w:val="both"/>
        <w:rPr>
          <w:rFonts w:eastAsia="Arial"/>
          <w:kern w:val="1"/>
          <w:lang w:eastAsia="ar-SA"/>
        </w:rPr>
      </w:pPr>
      <w:r w:rsidRPr="00012176">
        <w:rPr>
          <w:b/>
        </w:rPr>
        <w:t>Место проведения аукциона</w:t>
      </w:r>
      <w:r>
        <w:t xml:space="preserve">: </w:t>
      </w:r>
      <w:r w:rsidR="00546516">
        <w:t xml:space="preserve">на электронной торговой площадке АО «Единая </w:t>
      </w:r>
      <w:r w:rsidR="00546516" w:rsidRPr="006D17BB">
        <w:t>электронная</w:t>
      </w:r>
      <w:r w:rsidR="00546516">
        <w:t xml:space="preserve"> торговая площадка» </w:t>
      </w:r>
      <w:hyperlink r:id="rId10" w:history="1">
        <w:r w:rsidR="00546516" w:rsidRPr="00BE2246">
          <w:rPr>
            <w:rStyle w:val="ab"/>
          </w:rPr>
          <w:t>www.roseltorg.ru</w:t>
        </w:r>
      </w:hyperlink>
      <w:r w:rsidR="00546516">
        <w:t>.</w:t>
      </w:r>
      <w:r w:rsidR="00546516">
        <w:rPr>
          <w:rFonts w:eastAsia="Arial"/>
          <w:kern w:val="1"/>
          <w:lang w:eastAsia="ar-SA"/>
        </w:rPr>
        <w:t xml:space="preserve"> </w:t>
      </w:r>
    </w:p>
    <w:p w:rsidR="00012176" w:rsidRPr="003D5999" w:rsidRDefault="00012176" w:rsidP="00012176">
      <w:pPr>
        <w:tabs>
          <w:tab w:val="left" w:pos="142"/>
        </w:tabs>
        <w:ind w:firstLine="709"/>
        <w:jc w:val="both"/>
        <w:rPr>
          <w:rFonts w:eastAsia="Arial"/>
          <w:kern w:val="1"/>
          <w:lang w:eastAsia="ar-SA"/>
        </w:rPr>
      </w:pPr>
      <w:r w:rsidRPr="003D5999">
        <w:rPr>
          <w:rFonts w:eastAsia="Arial"/>
          <w:kern w:val="1"/>
          <w:lang w:eastAsia="ar-SA"/>
        </w:rPr>
        <w:t>Дата и время осмотра земельного участка на местности – устанавливается Организатором электронного аукциона на основании письменных заявлений от заинтересованных лиц, поступивших Организатору электронного аукциона не позднее, чем за 5 дней до даты окончания приема заявок на участие в электронном аукционе.</w:t>
      </w:r>
    </w:p>
    <w:p w:rsidR="00A80D6E" w:rsidRDefault="002034CC" w:rsidP="00012176">
      <w:pPr>
        <w:autoSpaceDE w:val="0"/>
        <w:autoSpaceDN w:val="0"/>
        <w:adjustRightInd w:val="0"/>
        <w:ind w:firstLine="720"/>
        <w:jc w:val="both"/>
        <w:rPr>
          <w:rFonts w:eastAsia="Arial"/>
          <w:kern w:val="1"/>
          <w:lang w:eastAsia="ar-SA"/>
        </w:rPr>
      </w:pPr>
      <w:r w:rsidRPr="003D5999">
        <w:rPr>
          <w:rFonts w:eastAsia="Arial"/>
          <w:kern w:val="1"/>
          <w:lang w:eastAsia="ar-SA"/>
        </w:rPr>
        <w:t>Участие в электронном</w:t>
      </w:r>
      <w:r w:rsidRPr="00A13C1B">
        <w:rPr>
          <w:rFonts w:eastAsia="Arial"/>
          <w:b/>
          <w:kern w:val="1"/>
          <w:lang w:eastAsia="ar-SA"/>
        </w:rPr>
        <w:t xml:space="preserve"> аукционе производится в соответствии с тарифами (порядок вознаграждения оператора ЭТП), установленными нормативными документами электронной торговой площадки АО «Единая электронная торговая площадка».</w:t>
      </w:r>
      <w:r w:rsidR="00546516" w:rsidRPr="00BF5892">
        <w:rPr>
          <w:rFonts w:eastAsia="Arial"/>
          <w:kern w:val="1"/>
          <w:lang w:eastAsia="ar-SA"/>
        </w:rPr>
        <w:t xml:space="preserve"> </w:t>
      </w:r>
    </w:p>
    <w:p w:rsidR="00CB7584" w:rsidRDefault="00CB7584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</w:p>
    <w:p w:rsidR="00CB7584" w:rsidRPr="00F34D21" w:rsidRDefault="00CB7584" w:rsidP="00CB7584">
      <w:pPr>
        <w:pStyle w:val="aff"/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34D21">
        <w:rPr>
          <w:rFonts w:ascii="Times New Roman" w:hAnsi="Times New Roman" w:cs="Times New Roman"/>
          <w:b/>
        </w:rPr>
        <w:t xml:space="preserve">Сведения о предмете </w:t>
      </w:r>
      <w:r>
        <w:rPr>
          <w:rFonts w:ascii="Times New Roman" w:hAnsi="Times New Roman" w:cs="Times New Roman"/>
          <w:b/>
        </w:rPr>
        <w:t xml:space="preserve">электронного </w:t>
      </w:r>
      <w:r w:rsidRPr="00F34D21">
        <w:rPr>
          <w:rFonts w:ascii="Times New Roman" w:hAnsi="Times New Roman" w:cs="Times New Roman"/>
          <w:b/>
        </w:rPr>
        <w:t>аукциона</w:t>
      </w:r>
    </w:p>
    <w:p w:rsidR="00CB7584" w:rsidRDefault="00CB7584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</w:p>
    <w:p w:rsidR="00271265" w:rsidRPr="003A5D9E" w:rsidRDefault="00271265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 xml:space="preserve">Предмет аукциона: </w:t>
      </w:r>
    </w:p>
    <w:p w:rsidR="0087353E" w:rsidRDefault="0087353E" w:rsidP="0087353E">
      <w:pPr>
        <w:autoSpaceDE w:val="0"/>
        <w:autoSpaceDN w:val="0"/>
        <w:adjustRightInd w:val="0"/>
        <w:ind w:firstLine="708"/>
        <w:jc w:val="both"/>
      </w:pPr>
      <w:r w:rsidRPr="00BA0041">
        <w:rPr>
          <w:b/>
          <w:color w:val="000000"/>
        </w:rPr>
        <w:t>Лот №</w:t>
      </w:r>
      <w:r w:rsidR="00DE2FB6">
        <w:rPr>
          <w:b/>
          <w:color w:val="000000"/>
        </w:rPr>
        <w:t>1</w:t>
      </w:r>
      <w:r w:rsidRPr="00C06DA1">
        <w:rPr>
          <w:b/>
        </w:rPr>
        <w:t xml:space="preserve"> - </w:t>
      </w:r>
      <w:r w:rsidRPr="00C06DA1">
        <w:t>земельный участок, относится к категории земель</w:t>
      </w:r>
      <w:r>
        <w:t>: земли</w:t>
      </w:r>
      <w:r w:rsidRPr="00C06DA1">
        <w:t xml:space="preserve"> </w:t>
      </w:r>
      <w:r w:rsidR="00576418">
        <w:t>населенных пунктов</w:t>
      </w:r>
      <w:r w:rsidRPr="00C06DA1">
        <w:t xml:space="preserve">, </w:t>
      </w:r>
      <w:r w:rsidRPr="00F4527E">
        <w:t>государственная собственность на который не разграничена</w:t>
      </w:r>
      <w:r w:rsidRPr="00C06DA1">
        <w:t>, с кадастровым номером 36:27:</w:t>
      </w:r>
      <w:r w:rsidR="000E0149">
        <w:t>07</w:t>
      </w:r>
      <w:r w:rsidR="003D5999">
        <w:t>6</w:t>
      </w:r>
      <w:r w:rsidR="000E0149">
        <w:t>00</w:t>
      </w:r>
      <w:r w:rsidR="003D5999">
        <w:t>17</w:t>
      </w:r>
      <w:r>
        <w:t>:</w:t>
      </w:r>
      <w:r w:rsidR="003D5999">
        <w:t>293</w:t>
      </w:r>
      <w:r w:rsidRPr="00C06DA1">
        <w:t xml:space="preserve">, площадью </w:t>
      </w:r>
      <w:r w:rsidR="003D5999">
        <w:t>1118</w:t>
      </w:r>
      <w:r w:rsidRPr="00C06DA1"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 расположенный по адресу: Воронежская обл</w:t>
      </w:r>
      <w:r w:rsidR="000E0149">
        <w:t>асть</w:t>
      </w:r>
      <w:r>
        <w:t xml:space="preserve">, </w:t>
      </w:r>
      <w:r w:rsidR="000E0149" w:rsidRPr="000E0149">
        <w:t xml:space="preserve"> </w:t>
      </w:r>
      <w:proofErr w:type="spellStart"/>
      <w:r w:rsidR="000E0149" w:rsidRPr="00951189">
        <w:t>Россошанский</w:t>
      </w:r>
      <w:proofErr w:type="spellEnd"/>
      <w:r w:rsidR="003D5999">
        <w:t xml:space="preserve"> муниципальный район, Поповское сельское поселение, </w:t>
      </w:r>
      <w:proofErr w:type="gramStart"/>
      <w:r w:rsidR="003D5999">
        <w:t>с</w:t>
      </w:r>
      <w:proofErr w:type="gramEnd"/>
      <w:r w:rsidR="003D5999">
        <w:t xml:space="preserve">. </w:t>
      </w:r>
      <w:proofErr w:type="gramStart"/>
      <w:r w:rsidR="003D5999">
        <w:t>Поповка</w:t>
      </w:r>
      <w:proofErr w:type="gramEnd"/>
      <w:r w:rsidR="003D5999">
        <w:t>, ул. Гагарина, 2а</w:t>
      </w:r>
      <w:r w:rsidR="000E0149">
        <w:t>.</w:t>
      </w:r>
    </w:p>
    <w:p w:rsidR="0087353E" w:rsidRPr="00C06DA1" w:rsidRDefault="0087353E" w:rsidP="0087353E">
      <w:pPr>
        <w:ind w:firstLine="708"/>
        <w:jc w:val="both"/>
      </w:pPr>
      <w:r w:rsidRPr="00327EA2">
        <w:rPr>
          <w:b/>
        </w:rPr>
        <w:t>Разрешенное использование:</w:t>
      </w:r>
      <w:r w:rsidRPr="00C06DA1">
        <w:t xml:space="preserve"> </w:t>
      </w:r>
      <w:r w:rsidR="000E0149">
        <w:t xml:space="preserve">Для </w:t>
      </w:r>
      <w:r w:rsidR="003D5999">
        <w:t>ведения личного подсобного хозяйства</w:t>
      </w:r>
      <w:r w:rsidR="000E0149">
        <w:t>.</w:t>
      </w:r>
    </w:p>
    <w:p w:rsidR="000E0149" w:rsidRPr="00C06DA1" w:rsidRDefault="0087353E" w:rsidP="000E0149">
      <w:pPr>
        <w:ind w:firstLine="708"/>
        <w:jc w:val="both"/>
      </w:pPr>
      <w:r w:rsidRPr="00976014">
        <w:rPr>
          <w:b/>
        </w:rPr>
        <w:t>Цель использования:</w:t>
      </w:r>
      <w:r>
        <w:t xml:space="preserve"> </w:t>
      </w:r>
      <w:r w:rsidR="003D5999">
        <w:t>Для ведения личного подсобного хозяйства</w:t>
      </w:r>
      <w:r w:rsidR="000E0149">
        <w:t>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lastRenderedPageBreak/>
        <w:t>Начальная цена предмета аукциона:</w:t>
      </w:r>
      <w:r w:rsidRPr="00BA5A57">
        <w:t xml:space="preserve"> Начальный размер годовой арендной платы составляет </w:t>
      </w:r>
      <w:r w:rsidR="003D5999">
        <w:t>5 030</w:t>
      </w:r>
      <w:r w:rsidRPr="00BA5A57">
        <w:t xml:space="preserve"> (</w:t>
      </w:r>
      <w:r w:rsidR="003D5999">
        <w:t>пять</w:t>
      </w:r>
      <w:r w:rsidR="00A848C1">
        <w:t xml:space="preserve"> тысяч </w:t>
      </w:r>
      <w:r w:rsidR="003D5999">
        <w:t>тридцать</w:t>
      </w:r>
      <w:r w:rsidRPr="00BA5A57">
        <w:t>) рубл</w:t>
      </w:r>
      <w:r w:rsidR="003D5999">
        <w:t>ей</w:t>
      </w:r>
      <w:r w:rsidRPr="00BA5A57">
        <w:t xml:space="preserve"> </w:t>
      </w:r>
      <w:r>
        <w:t>00 коп,</w:t>
      </w:r>
      <w:r w:rsidRPr="00BA5A57">
        <w:t xml:space="preserve"> определен на основании отчета </w:t>
      </w:r>
      <w:r w:rsidR="00217F51">
        <w:t xml:space="preserve">об оценке рыночной стоимости </w:t>
      </w:r>
      <w:r>
        <w:t xml:space="preserve">№ </w:t>
      </w:r>
      <w:r w:rsidR="00217F51">
        <w:t>2</w:t>
      </w:r>
      <w:r w:rsidR="003D5999">
        <w:t>4</w:t>
      </w:r>
      <w:r w:rsidR="00217F51">
        <w:t>-01-</w:t>
      </w:r>
      <w:r>
        <w:t>202</w:t>
      </w:r>
      <w:r w:rsidR="00A848C1">
        <w:t>6</w:t>
      </w:r>
      <w:r w:rsidRPr="004A6226">
        <w:t xml:space="preserve"> от </w:t>
      </w:r>
      <w:r w:rsidR="00217F51">
        <w:t>2</w:t>
      </w:r>
      <w:r w:rsidR="003D5999">
        <w:t>6</w:t>
      </w:r>
      <w:r w:rsidRPr="004A6226">
        <w:t>.</w:t>
      </w:r>
      <w:r w:rsidR="00A848C1">
        <w:t>01</w:t>
      </w:r>
      <w:r w:rsidRPr="004A6226">
        <w:t>.202</w:t>
      </w:r>
      <w:r w:rsidR="00A848C1">
        <w:t>6</w:t>
      </w:r>
      <w:r w:rsidRPr="00BA5A57">
        <w:t xml:space="preserve"> года, составленног</w:t>
      </w:r>
      <w:proofErr w:type="gramStart"/>
      <w:r w:rsidRPr="00BA5A57">
        <w:t>о ООО</w:t>
      </w:r>
      <w:proofErr w:type="gramEnd"/>
      <w:r w:rsidRPr="00BA5A57">
        <w:t xml:space="preserve"> «</w:t>
      </w:r>
      <w:proofErr w:type="spellStart"/>
      <w:r w:rsidR="00217F51">
        <w:t>Гипрозем</w:t>
      </w:r>
      <w:proofErr w:type="spellEnd"/>
      <w:r w:rsidRPr="00BA5A57">
        <w:t>».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t>Задаток за участие в аукционе</w:t>
      </w:r>
      <w:r w:rsidRPr="00BA5A57">
        <w:t xml:space="preserve"> составляет 100 % от  начальной цены предмета аукциона </w:t>
      </w:r>
      <w:r>
        <w:t xml:space="preserve">- </w:t>
      </w:r>
      <w:r w:rsidR="003D5999">
        <w:t>5 030</w:t>
      </w:r>
      <w:r w:rsidR="003D5999" w:rsidRPr="00BA5A57">
        <w:t xml:space="preserve"> (</w:t>
      </w:r>
      <w:r w:rsidR="003D5999">
        <w:t>пять тысяч тридцать</w:t>
      </w:r>
      <w:r w:rsidR="003D5999" w:rsidRPr="00BA5A57">
        <w:t>) рубл</w:t>
      </w:r>
      <w:r w:rsidR="003D5999">
        <w:t>ей</w:t>
      </w:r>
      <w:r w:rsidR="003D5999" w:rsidRPr="00BA5A57">
        <w:t xml:space="preserve"> </w:t>
      </w:r>
      <w:r w:rsidRPr="00BA5A57">
        <w:t>00 копеек.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t>Величина повышения начальной цены предмета аукциона («Шаг аукциона»)</w:t>
      </w:r>
      <w:r w:rsidRPr="00BA5A57">
        <w:t xml:space="preserve"> составляет</w:t>
      </w:r>
      <w:r>
        <w:t xml:space="preserve"> </w:t>
      </w:r>
      <w:r w:rsidRPr="00BA5A57">
        <w:t xml:space="preserve">3% от начальной цены предмета аукциона - </w:t>
      </w:r>
      <w:r w:rsidR="003D5999">
        <w:t>150</w:t>
      </w:r>
      <w:r w:rsidRPr="00BA5A57">
        <w:t xml:space="preserve"> (</w:t>
      </w:r>
      <w:r w:rsidR="003D5999">
        <w:t>сто пятьдесят</w:t>
      </w:r>
      <w:r>
        <w:t>) руб.</w:t>
      </w:r>
      <w:r w:rsidRPr="00BA5A57">
        <w:t xml:space="preserve"> </w:t>
      </w:r>
      <w:r w:rsidR="003D5999">
        <w:t>90</w:t>
      </w:r>
      <w:r>
        <w:t xml:space="preserve"> </w:t>
      </w:r>
      <w:r w:rsidRPr="00BA5A57">
        <w:t xml:space="preserve">коп. </w:t>
      </w:r>
    </w:p>
    <w:p w:rsidR="0087353E" w:rsidRDefault="0087353E" w:rsidP="0087353E">
      <w:pPr>
        <w:ind w:firstLine="708"/>
        <w:jc w:val="both"/>
      </w:pPr>
      <w:r w:rsidRPr="00976014">
        <w:rPr>
          <w:b/>
        </w:rPr>
        <w:t>Срок аренды:</w:t>
      </w:r>
      <w:r>
        <w:t xml:space="preserve"> </w:t>
      </w:r>
      <w:r w:rsidR="000E0149">
        <w:t>20</w:t>
      </w:r>
      <w:r>
        <w:t xml:space="preserve"> (</w:t>
      </w:r>
      <w:r w:rsidR="000E0149">
        <w:t>двадцать</w:t>
      </w:r>
      <w:r>
        <w:t xml:space="preserve">) </w:t>
      </w:r>
      <w:r w:rsidR="000E0149">
        <w:t>лет</w:t>
      </w:r>
      <w:r>
        <w:t>.</w:t>
      </w:r>
    </w:p>
    <w:p w:rsidR="00792081" w:rsidRDefault="00792081" w:rsidP="00792081">
      <w:pPr>
        <w:widowControl w:val="0"/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color w:val="000000"/>
          <w:spacing w:val="3"/>
        </w:rPr>
      </w:pPr>
      <w:r>
        <w:rPr>
          <w:b/>
        </w:rPr>
        <w:t xml:space="preserve">            </w:t>
      </w:r>
      <w:r w:rsidR="0087353E" w:rsidRPr="00327EA2">
        <w:rPr>
          <w:b/>
        </w:rPr>
        <w:t xml:space="preserve">Ограничения (обременения): </w:t>
      </w:r>
      <w:r w:rsidR="001C7D40">
        <w:rPr>
          <w:color w:val="000000"/>
          <w:spacing w:val="3"/>
        </w:rPr>
        <w:t>не зарегистрированы</w:t>
      </w:r>
      <w:r w:rsidR="00062968">
        <w:rPr>
          <w:color w:val="000000"/>
          <w:spacing w:val="3"/>
        </w:rPr>
        <w:t>.</w:t>
      </w:r>
    </w:p>
    <w:p w:rsidR="00FC4C7E" w:rsidRDefault="00FC4C7E" w:rsidP="00FC4C7E">
      <w:pPr>
        <w:autoSpaceDE w:val="0"/>
        <w:autoSpaceDN w:val="0"/>
        <w:adjustRightInd w:val="0"/>
        <w:ind w:firstLine="708"/>
        <w:jc w:val="both"/>
        <w:rPr>
          <w:b/>
          <w:color w:val="000000"/>
        </w:rPr>
      </w:pPr>
    </w:p>
    <w:p w:rsidR="00FC4C7E" w:rsidRDefault="00FC4C7E" w:rsidP="00FC4C7E">
      <w:pPr>
        <w:autoSpaceDE w:val="0"/>
        <w:autoSpaceDN w:val="0"/>
        <w:adjustRightInd w:val="0"/>
        <w:ind w:firstLine="708"/>
        <w:jc w:val="both"/>
      </w:pPr>
      <w:r w:rsidRPr="00BA0041">
        <w:rPr>
          <w:b/>
          <w:color w:val="000000"/>
        </w:rPr>
        <w:t>Лот №</w:t>
      </w:r>
      <w:r>
        <w:rPr>
          <w:b/>
          <w:color w:val="000000"/>
        </w:rPr>
        <w:t>2</w:t>
      </w:r>
      <w:r w:rsidRPr="00C06DA1">
        <w:rPr>
          <w:b/>
        </w:rPr>
        <w:t xml:space="preserve"> - </w:t>
      </w:r>
      <w:r w:rsidRPr="00C06DA1">
        <w:t>земельный участок, относится к категории земель</w:t>
      </w:r>
      <w:r>
        <w:t>: земли</w:t>
      </w:r>
      <w:r w:rsidRPr="00C06DA1">
        <w:t xml:space="preserve"> </w:t>
      </w:r>
      <w:r>
        <w:t>населенных пунктов</w:t>
      </w:r>
      <w:r w:rsidRPr="00C06DA1">
        <w:t xml:space="preserve">, </w:t>
      </w:r>
      <w:r w:rsidRPr="00F4527E">
        <w:t>государственная собственность на который не разграничена</w:t>
      </w:r>
      <w:r w:rsidRPr="00C06DA1">
        <w:t>, с кадастровым номером 36:27:</w:t>
      </w:r>
      <w:r>
        <w:t>0740001:180</w:t>
      </w:r>
      <w:r w:rsidRPr="00C06DA1">
        <w:t xml:space="preserve">, площадью </w:t>
      </w:r>
      <w:r>
        <w:t>1500</w:t>
      </w:r>
      <w:r w:rsidRPr="00C06DA1"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 расположенный по адресу: Воронежская область, м. р-н</w:t>
      </w:r>
      <w:r w:rsidRPr="000E0149">
        <w:t xml:space="preserve"> </w:t>
      </w:r>
      <w:proofErr w:type="spellStart"/>
      <w:r w:rsidRPr="00951189">
        <w:t>Россошанский</w:t>
      </w:r>
      <w:proofErr w:type="spell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Подгоренское</w:t>
      </w:r>
      <w:proofErr w:type="spellEnd"/>
      <w:r>
        <w:t xml:space="preserve">, </w:t>
      </w:r>
      <w:r w:rsidR="00586644">
        <w:t xml:space="preserve">с. </w:t>
      </w:r>
      <w:proofErr w:type="gramStart"/>
      <w:r w:rsidR="00586644">
        <w:t>Подгорное</w:t>
      </w:r>
      <w:proofErr w:type="gramEnd"/>
      <w:r w:rsidR="00586644">
        <w:t xml:space="preserve">, </w:t>
      </w:r>
      <w:r>
        <w:t>ул. Свердлова, з/у 154а.</w:t>
      </w:r>
    </w:p>
    <w:p w:rsidR="00FC4C7E" w:rsidRPr="00C06DA1" w:rsidRDefault="00FC4C7E" w:rsidP="00FC4C7E">
      <w:pPr>
        <w:ind w:firstLine="708"/>
        <w:jc w:val="both"/>
      </w:pPr>
      <w:r w:rsidRPr="00327EA2">
        <w:rPr>
          <w:b/>
        </w:rPr>
        <w:t>Разрешенное использование:</w:t>
      </w:r>
      <w:r w:rsidRPr="00C06DA1">
        <w:t xml:space="preserve"> </w:t>
      </w:r>
      <w:r>
        <w:t>Для индивидуального жилищного строительства.</w:t>
      </w:r>
    </w:p>
    <w:p w:rsidR="00FC4C7E" w:rsidRPr="00C06DA1" w:rsidRDefault="00FC4C7E" w:rsidP="00FC4C7E">
      <w:pPr>
        <w:ind w:firstLine="708"/>
        <w:jc w:val="both"/>
      </w:pPr>
      <w:r w:rsidRPr="00976014">
        <w:rPr>
          <w:b/>
        </w:rPr>
        <w:t>Цель использования:</w:t>
      </w:r>
      <w:r>
        <w:t xml:space="preserve"> Для индивидуального жилищного строительства.</w:t>
      </w:r>
    </w:p>
    <w:p w:rsidR="00FC4C7E" w:rsidRPr="00BA5A57" w:rsidRDefault="00FC4C7E" w:rsidP="00FC4C7E">
      <w:pPr>
        <w:ind w:firstLine="708"/>
        <w:jc w:val="both"/>
      </w:pPr>
      <w:r w:rsidRPr="00BA5A57">
        <w:rPr>
          <w:b/>
        </w:rPr>
        <w:t>Начальная цена предмета аукциона:</w:t>
      </w:r>
      <w:r w:rsidRPr="00BA5A57">
        <w:t xml:space="preserve"> Начальный размер годовой арендной платы составляет </w:t>
      </w:r>
      <w:r>
        <w:t>7 493</w:t>
      </w:r>
      <w:r w:rsidRPr="00BA5A57">
        <w:t xml:space="preserve"> (</w:t>
      </w:r>
      <w:r>
        <w:t>семь тысяч четыреста девяносто три</w:t>
      </w:r>
      <w:r w:rsidRPr="00BA5A57">
        <w:t>) рубл</w:t>
      </w:r>
      <w:r>
        <w:t>я</w:t>
      </w:r>
      <w:r w:rsidRPr="00BA5A57">
        <w:t xml:space="preserve"> </w:t>
      </w:r>
      <w:r>
        <w:t>00 коп,</w:t>
      </w:r>
      <w:r w:rsidRPr="00BA5A57">
        <w:t xml:space="preserve"> определен на основании отчета </w:t>
      </w:r>
      <w:r>
        <w:t>об оценке рыночной стоимости № 23-01-2026</w:t>
      </w:r>
      <w:r w:rsidRPr="004A6226">
        <w:t xml:space="preserve"> от </w:t>
      </w:r>
      <w:r>
        <w:t>23</w:t>
      </w:r>
      <w:r w:rsidRPr="004A6226">
        <w:t>.</w:t>
      </w:r>
      <w:r>
        <w:t>01</w:t>
      </w:r>
      <w:r w:rsidRPr="004A6226">
        <w:t>.202</w:t>
      </w:r>
      <w:r>
        <w:t>6</w:t>
      </w:r>
      <w:r w:rsidRPr="00BA5A57">
        <w:t xml:space="preserve"> года, составленног</w:t>
      </w:r>
      <w:proofErr w:type="gramStart"/>
      <w:r w:rsidRPr="00BA5A57">
        <w:t>о ООО</w:t>
      </w:r>
      <w:proofErr w:type="gramEnd"/>
      <w:r w:rsidRPr="00BA5A57">
        <w:t xml:space="preserve"> «</w:t>
      </w:r>
      <w:proofErr w:type="spellStart"/>
      <w:r>
        <w:t>Гипрозем</w:t>
      </w:r>
      <w:proofErr w:type="spellEnd"/>
      <w:r w:rsidRPr="00BA5A57">
        <w:t>».</w:t>
      </w:r>
    </w:p>
    <w:p w:rsidR="00FC4C7E" w:rsidRPr="00BA5A57" w:rsidRDefault="00FC4C7E" w:rsidP="00FC4C7E">
      <w:pPr>
        <w:ind w:firstLine="708"/>
        <w:jc w:val="both"/>
      </w:pPr>
      <w:r w:rsidRPr="00BA5A57">
        <w:rPr>
          <w:b/>
        </w:rPr>
        <w:t>Задаток за участие в аукционе</w:t>
      </w:r>
      <w:r w:rsidRPr="00BA5A57">
        <w:t xml:space="preserve"> составляет 100 % от  начальной цены предмета аукциона </w:t>
      </w:r>
      <w:r>
        <w:t>- 7 493</w:t>
      </w:r>
      <w:r w:rsidRPr="00BA5A57">
        <w:t xml:space="preserve"> (</w:t>
      </w:r>
      <w:r>
        <w:t>семь тысяч четыреста девяносто три</w:t>
      </w:r>
      <w:r w:rsidRPr="00BA5A57">
        <w:t>) рубл</w:t>
      </w:r>
      <w:r>
        <w:t>я</w:t>
      </w:r>
      <w:r w:rsidRPr="00BA5A57">
        <w:t xml:space="preserve"> 00 копеек.</w:t>
      </w:r>
    </w:p>
    <w:p w:rsidR="00FC4C7E" w:rsidRPr="00BA5A57" w:rsidRDefault="00FC4C7E" w:rsidP="00FC4C7E">
      <w:pPr>
        <w:ind w:firstLine="708"/>
        <w:jc w:val="both"/>
      </w:pPr>
      <w:r w:rsidRPr="00BA5A57">
        <w:rPr>
          <w:b/>
        </w:rPr>
        <w:t>Величина повышения начальной цены предмета аукциона («Шаг аукциона»)</w:t>
      </w:r>
      <w:r w:rsidRPr="00BA5A57">
        <w:t xml:space="preserve"> составляет</w:t>
      </w:r>
      <w:r>
        <w:t xml:space="preserve"> </w:t>
      </w:r>
      <w:r w:rsidRPr="00BA5A57">
        <w:t xml:space="preserve">3% от начальной цены предмета аукциона - </w:t>
      </w:r>
      <w:r>
        <w:t>224</w:t>
      </w:r>
      <w:r w:rsidRPr="00BA5A57">
        <w:t xml:space="preserve"> (</w:t>
      </w:r>
      <w:r>
        <w:t>двести двадцать четыре) руб.</w:t>
      </w:r>
      <w:r w:rsidRPr="00BA5A57">
        <w:t xml:space="preserve"> </w:t>
      </w:r>
      <w:r>
        <w:t xml:space="preserve">79 </w:t>
      </w:r>
      <w:r w:rsidRPr="00BA5A57">
        <w:t xml:space="preserve">коп. </w:t>
      </w:r>
    </w:p>
    <w:p w:rsidR="00FC4C7E" w:rsidRDefault="00FC4C7E" w:rsidP="00FC4C7E">
      <w:pPr>
        <w:ind w:firstLine="708"/>
        <w:jc w:val="both"/>
      </w:pPr>
      <w:r w:rsidRPr="00976014">
        <w:rPr>
          <w:b/>
        </w:rPr>
        <w:t>Срок аренды:</w:t>
      </w:r>
      <w:r>
        <w:t xml:space="preserve"> 20 (двадцать) лет.</w:t>
      </w:r>
    </w:p>
    <w:p w:rsidR="00FC4C7E" w:rsidRDefault="00FC4C7E" w:rsidP="00FC4C7E">
      <w:pPr>
        <w:widowControl w:val="0"/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color w:val="000000"/>
          <w:spacing w:val="3"/>
        </w:rPr>
      </w:pPr>
      <w:r>
        <w:rPr>
          <w:b/>
        </w:rPr>
        <w:t xml:space="preserve">            </w:t>
      </w:r>
      <w:r w:rsidRPr="00327EA2">
        <w:rPr>
          <w:b/>
        </w:rPr>
        <w:t xml:space="preserve">Ограничения (обременения): </w:t>
      </w:r>
      <w:proofErr w:type="gramStart"/>
      <w:r>
        <w:rPr>
          <w:color w:val="000000"/>
          <w:spacing w:val="3"/>
        </w:rPr>
        <w:t xml:space="preserve">Ограничения по использованию: земельный участок ограничен в использовании наличием прибрежной защитной полосы реки Черная Калитва на территории </w:t>
      </w:r>
      <w:proofErr w:type="spellStart"/>
      <w:r>
        <w:rPr>
          <w:color w:val="000000"/>
          <w:spacing w:val="3"/>
        </w:rPr>
        <w:t>Ольховатского</w:t>
      </w:r>
      <w:proofErr w:type="spellEnd"/>
      <w:r>
        <w:rPr>
          <w:color w:val="000000"/>
          <w:spacing w:val="3"/>
        </w:rPr>
        <w:t xml:space="preserve"> и </w:t>
      </w:r>
      <w:proofErr w:type="spellStart"/>
      <w:r>
        <w:rPr>
          <w:color w:val="000000"/>
          <w:spacing w:val="3"/>
        </w:rPr>
        <w:t>Россошанского</w:t>
      </w:r>
      <w:proofErr w:type="spellEnd"/>
      <w:r>
        <w:rPr>
          <w:color w:val="000000"/>
          <w:spacing w:val="3"/>
        </w:rPr>
        <w:t xml:space="preserve"> муниципальных районов Воронежской области при половодьях и паводках р. Черная Калитва, зоны подтопления на территории с. Подгорное Подгоренского сельского поселения </w:t>
      </w:r>
      <w:proofErr w:type="spellStart"/>
      <w:r>
        <w:rPr>
          <w:color w:val="000000"/>
          <w:spacing w:val="3"/>
        </w:rPr>
        <w:t>Россошанского</w:t>
      </w:r>
      <w:proofErr w:type="spellEnd"/>
      <w:r>
        <w:rPr>
          <w:color w:val="000000"/>
          <w:spacing w:val="3"/>
        </w:rPr>
        <w:t xml:space="preserve"> муниципального района Воронежской области при половодьях и паводках р. Черная Калитва 1% обеспеченности.</w:t>
      </w:r>
      <w:proofErr w:type="gramEnd"/>
    </w:p>
    <w:p w:rsidR="00FC4C7E" w:rsidRDefault="00FC4C7E" w:rsidP="00792081">
      <w:pPr>
        <w:widowControl w:val="0"/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color w:val="000000"/>
          <w:spacing w:val="3"/>
        </w:rPr>
      </w:pPr>
    </w:p>
    <w:p w:rsidR="00CC0F8F" w:rsidRPr="00CC0F8F" w:rsidRDefault="00CC0F8F" w:rsidP="00CC0F8F">
      <w:pPr>
        <w:ind w:left="708"/>
        <w:jc w:val="center"/>
        <w:rPr>
          <w:b/>
          <w:color w:val="000000"/>
          <w:lang w:bidi="en-US"/>
        </w:rPr>
      </w:pPr>
      <w:r>
        <w:rPr>
          <w:b/>
          <w:color w:val="000000"/>
          <w:lang w:bidi="en-US"/>
        </w:rPr>
        <w:t>1.1.</w:t>
      </w:r>
      <w:r w:rsidRPr="00CC0F8F">
        <w:rPr>
          <w:b/>
          <w:color w:val="000000"/>
          <w:lang w:bidi="en-US"/>
        </w:rPr>
        <w:t xml:space="preserve">1. </w:t>
      </w:r>
      <w:r w:rsidR="00062968" w:rsidRPr="00CC0F8F">
        <w:rPr>
          <w:b/>
          <w:color w:val="000000"/>
          <w:lang w:bidi="en-US"/>
        </w:rPr>
        <w:t>Параметры разрешенного строительства</w:t>
      </w:r>
      <w:r w:rsidR="00FC4C7E" w:rsidRPr="00CC0F8F">
        <w:rPr>
          <w:b/>
          <w:color w:val="000000"/>
          <w:lang w:bidi="en-US"/>
        </w:rPr>
        <w:t xml:space="preserve"> – Лот 1</w:t>
      </w:r>
    </w:p>
    <w:p w:rsidR="00FC4C7E" w:rsidRPr="00CC0F8F" w:rsidRDefault="00FC4C7E" w:rsidP="00CC0F8F">
      <w:pPr>
        <w:pStyle w:val="aff"/>
        <w:autoSpaceDE w:val="0"/>
        <w:autoSpaceDN w:val="0"/>
        <w:adjustRightInd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0F8F">
        <w:rPr>
          <w:rFonts w:ascii="Times New Roman" w:hAnsi="Times New Roman" w:cs="Times New Roman"/>
          <w:sz w:val="24"/>
          <w:szCs w:val="24"/>
        </w:rPr>
        <w:t xml:space="preserve">Адрес земельного участка: Воронежская область,  </w:t>
      </w:r>
      <w:proofErr w:type="spellStart"/>
      <w:r w:rsidRPr="00CC0F8F">
        <w:rPr>
          <w:rFonts w:ascii="Times New Roman" w:hAnsi="Times New Roman" w:cs="Times New Roman"/>
          <w:sz w:val="24"/>
          <w:szCs w:val="24"/>
        </w:rPr>
        <w:t>Россошанский</w:t>
      </w:r>
      <w:proofErr w:type="spellEnd"/>
      <w:r w:rsidRPr="00CC0F8F">
        <w:rPr>
          <w:rFonts w:ascii="Times New Roman" w:hAnsi="Times New Roman" w:cs="Times New Roman"/>
          <w:sz w:val="24"/>
          <w:szCs w:val="24"/>
        </w:rPr>
        <w:t xml:space="preserve"> муниципальный район, Поповское сельское поселение, </w:t>
      </w:r>
      <w:proofErr w:type="gramStart"/>
      <w:r w:rsidRPr="00CC0F8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C0F8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C0F8F">
        <w:rPr>
          <w:rFonts w:ascii="Times New Roman" w:hAnsi="Times New Roman" w:cs="Times New Roman"/>
          <w:sz w:val="24"/>
          <w:szCs w:val="24"/>
        </w:rPr>
        <w:t>Поповка</w:t>
      </w:r>
      <w:proofErr w:type="gramEnd"/>
      <w:r w:rsidRPr="00CC0F8F">
        <w:rPr>
          <w:rFonts w:ascii="Times New Roman" w:hAnsi="Times New Roman" w:cs="Times New Roman"/>
          <w:sz w:val="24"/>
          <w:szCs w:val="24"/>
        </w:rPr>
        <w:t>, ул. Гагарина, 2а.</w:t>
      </w:r>
    </w:p>
    <w:p w:rsidR="00062968" w:rsidRPr="00C06DA1" w:rsidRDefault="00062968" w:rsidP="00CC0F8F">
      <w:pPr>
        <w:ind w:firstLine="709"/>
        <w:jc w:val="both"/>
      </w:pPr>
      <w:r w:rsidRPr="00C06DA1">
        <w:t xml:space="preserve">В соответствиями с Правилами землепользования и застройки </w:t>
      </w:r>
      <w:r w:rsidR="001C7D40">
        <w:t>Поповского</w:t>
      </w:r>
      <w:r w:rsidRPr="00C06DA1">
        <w:t xml:space="preserve"> сельского поселения </w:t>
      </w:r>
      <w:proofErr w:type="spellStart"/>
      <w:r w:rsidRPr="00C06DA1">
        <w:t>Россошанского</w:t>
      </w:r>
      <w:proofErr w:type="spellEnd"/>
      <w:r w:rsidRPr="00C06DA1">
        <w:t xml:space="preserve"> муниципального района Воронежской области земельны</w:t>
      </w:r>
      <w:r>
        <w:t>й</w:t>
      </w:r>
      <w:r w:rsidRPr="00C06DA1">
        <w:t xml:space="preserve"> участ</w:t>
      </w:r>
      <w:r>
        <w:t xml:space="preserve">ок </w:t>
      </w:r>
      <w:r w:rsidRPr="00C06DA1">
        <w:t>наход</w:t>
      </w:r>
      <w:r>
        <w:t>и</w:t>
      </w:r>
      <w:r w:rsidRPr="00C06DA1">
        <w:t>тся в зоне Ж</w:t>
      </w:r>
      <w:proofErr w:type="gramStart"/>
      <w:r w:rsidRPr="00C06DA1">
        <w:t>1</w:t>
      </w:r>
      <w:proofErr w:type="gramEnd"/>
      <w:r w:rsidRPr="004250A3">
        <w:t>/</w:t>
      </w:r>
      <w:r w:rsidR="00983AA9">
        <w:t>1</w:t>
      </w:r>
      <w:r w:rsidRPr="00C06DA1">
        <w:t>- зона застройки индивидуальными жилыми домами.</w:t>
      </w:r>
    </w:p>
    <w:tbl>
      <w:tblPr>
        <w:tblW w:w="981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7"/>
        <w:gridCol w:w="5832"/>
      </w:tblGrid>
      <w:tr w:rsidR="00062968" w:rsidRPr="00AF54E5" w:rsidTr="002A06E1">
        <w:tc>
          <w:tcPr>
            <w:tcW w:w="9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68" w:rsidRPr="00AF54E5" w:rsidRDefault="00062968" w:rsidP="002A06E1">
            <w:pPr>
              <w:ind w:left="176"/>
              <w:rPr>
                <w:b/>
                <w:color w:val="000000"/>
                <w:lang w:bidi="en-US"/>
              </w:rPr>
            </w:pPr>
            <w:r w:rsidRPr="00AF54E5">
              <w:rPr>
                <w:b/>
                <w:color w:val="000000"/>
                <w:lang w:bidi="en-US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  <w:p w:rsidR="00062968" w:rsidRPr="00AF54E5" w:rsidRDefault="00062968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2968" w:rsidRPr="00AF54E5" w:rsidTr="002A06E1">
        <w:tc>
          <w:tcPr>
            <w:tcW w:w="9819" w:type="dxa"/>
            <w:gridSpan w:val="2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Предельные (минимальные и (или) максимальные) размеры земельных участков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размеры</w:t>
            </w:r>
          </w:p>
        </w:tc>
        <w:tc>
          <w:tcPr>
            <w:tcW w:w="5832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5 000 кв. м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размеры</w:t>
            </w:r>
          </w:p>
        </w:tc>
        <w:tc>
          <w:tcPr>
            <w:tcW w:w="5832" w:type="dxa"/>
          </w:tcPr>
          <w:p w:rsidR="00062968" w:rsidRPr="00AF54E5" w:rsidRDefault="00062968" w:rsidP="001C7D40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7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 </w:t>
            </w:r>
          </w:p>
        </w:tc>
      </w:tr>
      <w:tr w:rsidR="00062968" w:rsidRPr="00AF54E5" w:rsidTr="002A06E1">
        <w:tc>
          <w:tcPr>
            <w:tcW w:w="9819" w:type="dxa"/>
            <w:gridSpan w:val="2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этажей</w:t>
            </w:r>
          </w:p>
        </w:tc>
        <w:tc>
          <w:tcPr>
            <w:tcW w:w="5832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этажа</w:t>
            </w:r>
          </w:p>
        </w:tc>
      </w:tr>
      <w:tr w:rsidR="00062968" w:rsidRPr="00AF54E5" w:rsidTr="002A06E1">
        <w:trPr>
          <w:trHeight w:val="500"/>
        </w:trPr>
        <w:tc>
          <w:tcPr>
            <w:tcW w:w="9819" w:type="dxa"/>
            <w:gridSpan w:val="2"/>
          </w:tcPr>
          <w:p w:rsidR="00062968" w:rsidRPr="000E72D4" w:rsidRDefault="00062968" w:rsidP="002A06E1">
            <w:pPr>
              <w:ind w:left="176"/>
              <w:rPr>
                <w:b/>
                <w:color w:val="000000"/>
                <w:lang w:bidi="en-US"/>
              </w:rPr>
            </w:pPr>
            <w:r w:rsidRPr="000E72D4">
              <w:rPr>
                <w:b/>
                <w:color w:val="000000"/>
                <w:lang w:bidi="en-US"/>
              </w:rPr>
              <w:t>Максимальный процент застройки в границах земельного участка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процент</w:t>
            </w:r>
          </w:p>
        </w:tc>
        <w:tc>
          <w:tcPr>
            <w:tcW w:w="5832" w:type="dxa"/>
          </w:tcPr>
          <w:p w:rsidR="00062968" w:rsidRPr="00AF54E5" w:rsidRDefault="001C7D40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62968"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062968" w:rsidRPr="00AF54E5" w:rsidTr="002A06E1">
        <w:tc>
          <w:tcPr>
            <w:tcW w:w="9819" w:type="dxa"/>
            <w:gridSpan w:val="2"/>
          </w:tcPr>
          <w:p w:rsidR="00062968" w:rsidRPr="00AF54E5" w:rsidRDefault="00062968" w:rsidP="002A06E1">
            <w:pPr>
              <w:ind w:left="176"/>
              <w:jc w:val="center"/>
              <w:rPr>
                <w:b/>
                <w:color w:val="000000"/>
                <w:lang w:bidi="en-US"/>
              </w:rPr>
            </w:pPr>
            <w:r w:rsidRPr="00AF54E5">
              <w:rPr>
                <w:b/>
                <w:color w:val="000000"/>
                <w:lang w:bidi="en-US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Минимальные отступы от границ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земельных участков</w:t>
            </w:r>
          </w:p>
        </w:tc>
        <w:tc>
          <w:tcPr>
            <w:tcW w:w="5832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м</w:t>
            </w:r>
          </w:p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2968" w:rsidRDefault="00062968" w:rsidP="00062968">
      <w:pPr>
        <w:ind w:firstLine="708"/>
        <w:jc w:val="center"/>
        <w:rPr>
          <w:b/>
        </w:rPr>
      </w:pPr>
    </w:p>
    <w:p w:rsidR="00062968" w:rsidRPr="00C06DA1" w:rsidRDefault="00062968" w:rsidP="00062968">
      <w:pPr>
        <w:ind w:firstLine="708"/>
        <w:jc w:val="center"/>
        <w:rPr>
          <w:b/>
        </w:rPr>
      </w:pPr>
      <w:r>
        <w:rPr>
          <w:b/>
        </w:rPr>
        <w:t>1.</w:t>
      </w:r>
      <w:r w:rsidR="00CC0F8F">
        <w:rPr>
          <w:b/>
        </w:rPr>
        <w:t>1.</w:t>
      </w:r>
      <w:r>
        <w:rPr>
          <w:b/>
        </w:rPr>
        <w:t xml:space="preserve">2. </w:t>
      </w:r>
      <w:r w:rsidRPr="00C06DA1">
        <w:rPr>
          <w:b/>
        </w:rPr>
        <w:t>Технические условия подключения к сетям инженерно-технического обеспечения</w:t>
      </w:r>
      <w:r>
        <w:rPr>
          <w:b/>
        </w:rPr>
        <w:t>.</w:t>
      </w:r>
    </w:p>
    <w:p w:rsidR="00062968" w:rsidRPr="00AB5493" w:rsidRDefault="00062968" w:rsidP="008A11E1">
      <w:pPr>
        <w:jc w:val="both"/>
        <w:rPr>
          <w:b/>
        </w:rPr>
      </w:pPr>
      <w:r w:rsidRPr="004B5FD2">
        <w:rPr>
          <w:b/>
        </w:rPr>
        <w:t>Технические условия для присоединения к сети газораспределения</w:t>
      </w:r>
      <w:r w:rsidRPr="004B5FD2">
        <w:t xml:space="preserve"> проектируемого объекта капитального строительства.</w:t>
      </w:r>
      <w:r>
        <w:t xml:space="preserve"> </w:t>
      </w:r>
    </w:p>
    <w:p w:rsidR="001C7D40" w:rsidRDefault="00062968" w:rsidP="00062968">
      <w:pPr>
        <w:jc w:val="both"/>
      </w:pPr>
      <w:r w:rsidRPr="00C06DA1">
        <w:t xml:space="preserve">Согласно </w:t>
      </w:r>
      <w:r>
        <w:t>письму</w:t>
      </w:r>
      <w:proofErr w:type="gramStart"/>
      <w:r>
        <w:t xml:space="preserve"> </w:t>
      </w:r>
      <w:r w:rsidR="00983AA9">
        <w:t>О</w:t>
      </w:r>
      <w:proofErr w:type="gramEnd"/>
      <w:r w:rsidR="00983AA9">
        <w:t xml:space="preserve"> предоставлении информации </w:t>
      </w:r>
      <w:r>
        <w:t xml:space="preserve">от </w:t>
      </w:r>
      <w:r w:rsidR="001C7D40">
        <w:t>26</w:t>
      </w:r>
      <w:r>
        <w:t>.</w:t>
      </w:r>
      <w:r w:rsidR="001C7D40">
        <w:t>01</w:t>
      </w:r>
      <w:r>
        <w:t>.202</w:t>
      </w:r>
      <w:r w:rsidR="001C7D40">
        <w:t>6</w:t>
      </w:r>
      <w:r>
        <w:t xml:space="preserve"> </w:t>
      </w:r>
      <w:r w:rsidR="00983AA9">
        <w:t xml:space="preserve">№ </w:t>
      </w:r>
      <w:r w:rsidR="001C7D40">
        <w:t>ПОД</w:t>
      </w:r>
      <w:r w:rsidR="00983AA9">
        <w:t>/</w:t>
      </w:r>
      <w:r w:rsidR="001C7D40">
        <w:t>6</w:t>
      </w:r>
      <w:r w:rsidR="00983AA9">
        <w:t xml:space="preserve"> </w:t>
      </w:r>
      <w:r>
        <w:t xml:space="preserve">подключения (технологического присоединения) объекта капитального строительства к сети газораспределения, филиал ОАО </w:t>
      </w:r>
      <w:r w:rsidRPr="00C06DA1">
        <w:t>«Газпром газораспределение Воронеж»</w:t>
      </w:r>
      <w:r>
        <w:t xml:space="preserve"> </w:t>
      </w:r>
      <w:r w:rsidR="001C7D40">
        <w:t xml:space="preserve">филиал </w:t>
      </w:r>
      <w:r>
        <w:t xml:space="preserve">в </w:t>
      </w:r>
      <w:proofErr w:type="spellStart"/>
      <w:r w:rsidR="001C7D40">
        <w:t>р.п</w:t>
      </w:r>
      <w:proofErr w:type="spellEnd"/>
      <w:r w:rsidR="001C7D40">
        <w:t>. Подгоренский</w:t>
      </w:r>
      <w:r>
        <w:t xml:space="preserve"> сообщает следующее: </w:t>
      </w:r>
    </w:p>
    <w:p w:rsidR="001C7D40" w:rsidRDefault="001C7D40" w:rsidP="00062968">
      <w:pPr>
        <w:jc w:val="both"/>
      </w:pPr>
      <w:r>
        <w:t xml:space="preserve">Для определения условий подключения к сети газораспределения участка необходимо обратиться в филиал ОАО «Газпром газораспределение Воронеж» в </w:t>
      </w:r>
      <w:proofErr w:type="spellStart"/>
      <w:r>
        <w:t>р.п</w:t>
      </w:r>
      <w:proofErr w:type="spellEnd"/>
      <w:r>
        <w:t xml:space="preserve">. Подгоренский по адресу: Воронежская </w:t>
      </w:r>
      <w:proofErr w:type="spellStart"/>
      <w:proofErr w:type="gramStart"/>
      <w:r>
        <w:t>обл</w:t>
      </w:r>
      <w:proofErr w:type="spellEnd"/>
      <w:proofErr w:type="gramEnd"/>
      <w:r>
        <w:t xml:space="preserve">, Подгоренский р-н, </w:t>
      </w:r>
      <w:proofErr w:type="spellStart"/>
      <w:r>
        <w:t>пгт</w:t>
      </w:r>
      <w:proofErr w:type="spellEnd"/>
      <w:r>
        <w:t xml:space="preserve">. Подгоренский, ул. </w:t>
      </w:r>
      <w:proofErr w:type="gramStart"/>
      <w:r>
        <w:t>Газовая</w:t>
      </w:r>
      <w:proofErr w:type="gramEnd"/>
      <w:r>
        <w:t>, дом №4 для подачи заявки на заключение договора о подключении (технологическом присоединении) газоиспользующего оборудования и объектов капитального строительства к сети газораспределения со следующим пакетом документов:</w:t>
      </w:r>
    </w:p>
    <w:p w:rsidR="001C7D40" w:rsidRDefault="001C7D40" w:rsidP="002C0413">
      <w:pPr>
        <w:pStyle w:val="aff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7D40">
        <w:rPr>
          <w:rFonts w:ascii="Times New Roman" w:hAnsi="Times New Roman" w:cs="Times New Roman"/>
          <w:sz w:val="24"/>
          <w:szCs w:val="24"/>
        </w:rPr>
        <w:t>Ситуационный план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D40" w:rsidRDefault="001C7D40" w:rsidP="002C0413">
      <w:pPr>
        <w:pStyle w:val="aff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0413">
        <w:rPr>
          <w:rFonts w:ascii="Times New Roman" w:hAnsi="Times New Roman" w:cs="Times New Roman"/>
          <w:sz w:val="24"/>
          <w:szCs w:val="24"/>
        </w:rPr>
        <w:t xml:space="preserve">Топографическая карта земельного участка заявителя в масштабе 1:500 (со всеми наземными и подземными коммуникациями и сооружениями), согласованная с организациями, эксплуатирующими указанные коммуникации и сооружения (не прилагается, если заказчик – </w:t>
      </w:r>
      <w:proofErr w:type="spellStart"/>
      <w:r w:rsidRPr="002C0413">
        <w:rPr>
          <w:rFonts w:ascii="Times New Roman" w:hAnsi="Times New Roman" w:cs="Times New Roman"/>
          <w:sz w:val="24"/>
          <w:szCs w:val="24"/>
        </w:rPr>
        <w:t>физ</w:t>
      </w:r>
      <w:proofErr w:type="gramStart"/>
      <w:r w:rsidRPr="002C0413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2C0413">
        <w:rPr>
          <w:rFonts w:ascii="Times New Roman" w:hAnsi="Times New Roman" w:cs="Times New Roman"/>
          <w:sz w:val="24"/>
          <w:szCs w:val="24"/>
        </w:rPr>
        <w:t>ицо</w:t>
      </w:r>
      <w:proofErr w:type="spellEnd"/>
      <w:r w:rsidRPr="002C0413">
        <w:rPr>
          <w:rFonts w:ascii="Times New Roman" w:hAnsi="Times New Roman" w:cs="Times New Roman"/>
          <w:sz w:val="24"/>
          <w:szCs w:val="24"/>
        </w:rPr>
        <w:t>)</w:t>
      </w:r>
      <w:r w:rsidR="0005627D" w:rsidRPr="002C0413">
        <w:rPr>
          <w:rFonts w:ascii="Times New Roman" w:hAnsi="Times New Roman" w:cs="Times New Roman"/>
          <w:sz w:val="24"/>
          <w:szCs w:val="24"/>
        </w:rPr>
        <w:t>.</w:t>
      </w:r>
    </w:p>
    <w:p w:rsidR="0005627D" w:rsidRDefault="0005627D" w:rsidP="002C0413">
      <w:pPr>
        <w:pStyle w:val="aff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0413">
        <w:rPr>
          <w:rFonts w:ascii="Times New Roman" w:hAnsi="Times New Roman" w:cs="Times New Roman"/>
          <w:sz w:val="24"/>
          <w:szCs w:val="24"/>
        </w:rPr>
        <w:t>Копия документа, подтверждающего право собственности или иное предусмотренное законом право на объект капитального строительства.</w:t>
      </w:r>
    </w:p>
    <w:p w:rsidR="0005627D" w:rsidRDefault="0005627D" w:rsidP="002C0413">
      <w:pPr>
        <w:pStyle w:val="aff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0413">
        <w:rPr>
          <w:rFonts w:ascii="Times New Roman" w:hAnsi="Times New Roman" w:cs="Times New Roman"/>
          <w:sz w:val="24"/>
          <w:szCs w:val="24"/>
        </w:rPr>
        <w:t>Доверенность или иные документы, подтверждающие полномочия представителя заявителя.</w:t>
      </w:r>
    </w:p>
    <w:p w:rsidR="0005627D" w:rsidRPr="002C0413" w:rsidRDefault="0005627D" w:rsidP="002C0413">
      <w:pPr>
        <w:pStyle w:val="aff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0413">
        <w:rPr>
          <w:rFonts w:ascii="Times New Roman" w:hAnsi="Times New Roman" w:cs="Times New Roman"/>
          <w:sz w:val="24"/>
          <w:szCs w:val="24"/>
        </w:rPr>
        <w:t xml:space="preserve">Расчет максимального часового расхода газа (не прилагается, если планируемый максимальный часовой расход газа не более 7 </w:t>
      </w:r>
      <w:proofErr w:type="spellStart"/>
      <w:r w:rsidRPr="002C0413">
        <w:rPr>
          <w:rFonts w:ascii="Times New Roman" w:hAnsi="Times New Roman" w:cs="Times New Roman"/>
          <w:sz w:val="24"/>
          <w:szCs w:val="24"/>
        </w:rPr>
        <w:t>куб</w:t>
      </w:r>
      <w:proofErr w:type="gramStart"/>
      <w:r w:rsidRPr="002C041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0413">
        <w:rPr>
          <w:rFonts w:ascii="Times New Roman" w:hAnsi="Times New Roman" w:cs="Times New Roman"/>
          <w:sz w:val="24"/>
          <w:szCs w:val="24"/>
        </w:rPr>
        <w:t>етров</w:t>
      </w:r>
      <w:proofErr w:type="spellEnd"/>
      <w:r w:rsidRPr="002C0413">
        <w:rPr>
          <w:rFonts w:ascii="Times New Roman" w:hAnsi="Times New Roman" w:cs="Times New Roman"/>
          <w:sz w:val="24"/>
          <w:szCs w:val="24"/>
        </w:rPr>
        <w:t>).</w:t>
      </w:r>
    </w:p>
    <w:p w:rsidR="00062968" w:rsidRPr="00AC2BA8" w:rsidRDefault="00062968" w:rsidP="00062968">
      <w:pPr>
        <w:jc w:val="both"/>
      </w:pPr>
      <w:r w:rsidRPr="00C06DA1">
        <w:rPr>
          <w:b/>
        </w:rPr>
        <w:t xml:space="preserve">Технические условия на водоснабжение </w:t>
      </w:r>
    </w:p>
    <w:p w:rsidR="00CF1061" w:rsidRDefault="00CF1061" w:rsidP="00062968">
      <w:pPr>
        <w:jc w:val="both"/>
      </w:pPr>
      <w:r>
        <w:t xml:space="preserve">Согласно письму исх. № </w:t>
      </w:r>
      <w:r w:rsidR="0005627D">
        <w:t>42</w:t>
      </w:r>
      <w:r>
        <w:t xml:space="preserve"> от </w:t>
      </w:r>
      <w:r w:rsidR="0005627D">
        <w:t>26</w:t>
      </w:r>
      <w:r>
        <w:t>.</w:t>
      </w:r>
      <w:r w:rsidR="0005627D">
        <w:t>01</w:t>
      </w:r>
      <w:r>
        <w:t>.202</w:t>
      </w:r>
      <w:r w:rsidR="0005627D">
        <w:t>6</w:t>
      </w:r>
      <w:r>
        <w:t xml:space="preserve"> </w:t>
      </w:r>
      <w:r w:rsidR="00062968">
        <w:t>М</w:t>
      </w:r>
      <w:r>
        <w:t>К</w:t>
      </w:r>
      <w:r w:rsidR="00062968">
        <w:t>П «Теплосеть»</w:t>
      </w:r>
      <w:r>
        <w:t xml:space="preserve"> сообщает</w:t>
      </w:r>
      <w:r w:rsidR="00062968">
        <w:t>,</w:t>
      </w:r>
      <w:r w:rsidR="00062968" w:rsidRPr="00480042">
        <w:t xml:space="preserve"> </w:t>
      </w:r>
      <w:r>
        <w:t xml:space="preserve">что по </w:t>
      </w:r>
      <w:r w:rsidR="00062968" w:rsidRPr="00480042">
        <w:t>мест</w:t>
      </w:r>
      <w:r>
        <w:t>у</w:t>
      </w:r>
      <w:r w:rsidR="00062968" w:rsidRPr="00480042">
        <w:t xml:space="preserve"> расположения земельн</w:t>
      </w:r>
      <w:r w:rsidR="00062968">
        <w:t>ого</w:t>
      </w:r>
      <w:r w:rsidR="00062968" w:rsidRPr="00480042">
        <w:t xml:space="preserve"> </w:t>
      </w:r>
      <w:r>
        <w:t>участка:</w:t>
      </w:r>
    </w:p>
    <w:p w:rsidR="00062968" w:rsidRDefault="00CF1061" w:rsidP="00062968">
      <w:pPr>
        <w:jc w:val="both"/>
      </w:pPr>
      <w:r>
        <w:t xml:space="preserve">- Воронежская область, </w:t>
      </w:r>
      <w:proofErr w:type="spellStart"/>
      <w:r>
        <w:t>Россошанский</w:t>
      </w:r>
      <w:proofErr w:type="spellEnd"/>
      <w:r>
        <w:t xml:space="preserve"> район, </w:t>
      </w:r>
      <w:r w:rsidR="0005627D">
        <w:t>Поповское</w:t>
      </w:r>
      <w:r>
        <w:t xml:space="preserve"> сельское поселение, с. </w:t>
      </w:r>
      <w:r w:rsidR="0005627D">
        <w:t>Поповка</w:t>
      </w:r>
      <w:r>
        <w:t xml:space="preserve">, ул. </w:t>
      </w:r>
      <w:r w:rsidR="0005627D">
        <w:t>Гагарина</w:t>
      </w:r>
      <w:r>
        <w:t xml:space="preserve">, </w:t>
      </w:r>
      <w:r w:rsidR="0005627D">
        <w:t>2</w:t>
      </w:r>
      <w:r>
        <w:t xml:space="preserve">а, площадью </w:t>
      </w:r>
      <w:r w:rsidR="0005627D">
        <w:t>1118</w:t>
      </w:r>
      <w:r>
        <w:t xml:space="preserve"> м</w:t>
      </w:r>
      <w:proofErr w:type="gramStart"/>
      <w:r>
        <w:t>2</w:t>
      </w:r>
      <w:proofErr w:type="gramEnd"/>
      <w:r>
        <w:t>, с кадастровым номером 36:27:07</w:t>
      </w:r>
      <w:r w:rsidR="0005627D">
        <w:t>6</w:t>
      </w:r>
      <w:r>
        <w:t>00</w:t>
      </w:r>
      <w:r w:rsidR="0005627D">
        <w:t>17</w:t>
      </w:r>
      <w:r>
        <w:t>:</w:t>
      </w:r>
      <w:r w:rsidR="0005627D">
        <w:t>293</w:t>
      </w:r>
      <w:r>
        <w:t xml:space="preserve">, для </w:t>
      </w:r>
      <w:r w:rsidR="0005627D">
        <w:t>ведения личного подсобного хозяйства</w:t>
      </w:r>
      <w:r>
        <w:t xml:space="preserve"> – водопроводны</w:t>
      </w:r>
      <w:r w:rsidR="0005627D">
        <w:t>е</w:t>
      </w:r>
      <w:r>
        <w:t xml:space="preserve"> сет</w:t>
      </w:r>
      <w:r w:rsidR="0005627D">
        <w:t>и</w:t>
      </w:r>
      <w:r>
        <w:t xml:space="preserve">, </w:t>
      </w:r>
      <w:r w:rsidR="0005627D">
        <w:t xml:space="preserve">эксплуатируемые </w:t>
      </w:r>
      <w:r>
        <w:t>МКП «Теплосеть»</w:t>
      </w:r>
      <w:r w:rsidR="0005627D">
        <w:t xml:space="preserve"> проходят, возможность подключения находится в 110 м от границ кадастрового участка. Срок действия технических условий один год, плата за подключение рассчитывается </w:t>
      </w:r>
      <w:proofErr w:type="gramStart"/>
      <w:r w:rsidR="0005627D">
        <w:t>согласно проекта</w:t>
      </w:r>
      <w:proofErr w:type="gramEnd"/>
      <w:r w:rsidR="0005627D">
        <w:t xml:space="preserve"> водоснабжения</w:t>
      </w:r>
      <w:r w:rsidR="00062968">
        <w:t xml:space="preserve">. </w:t>
      </w:r>
    </w:p>
    <w:p w:rsidR="00062968" w:rsidRPr="00C06DA1" w:rsidRDefault="00062968" w:rsidP="00062968">
      <w:pPr>
        <w:jc w:val="both"/>
        <w:rPr>
          <w:b/>
        </w:rPr>
      </w:pPr>
      <w:r w:rsidRPr="00C06DA1">
        <w:rPr>
          <w:b/>
        </w:rPr>
        <w:t xml:space="preserve">Технические условия на водоотведение </w:t>
      </w:r>
    </w:p>
    <w:p w:rsidR="00062968" w:rsidRPr="00C06DA1" w:rsidRDefault="00062968" w:rsidP="00062968">
      <w:pPr>
        <w:jc w:val="both"/>
      </w:pPr>
      <w:r>
        <w:t>Сети водоотведения</w:t>
      </w:r>
      <w:r w:rsidRPr="00C06DA1">
        <w:t xml:space="preserve"> в месте расположения земельн</w:t>
      </w:r>
      <w:r>
        <w:t>ого</w:t>
      </w:r>
      <w:r w:rsidRPr="00C06DA1">
        <w:t xml:space="preserve"> участк</w:t>
      </w:r>
      <w:r>
        <w:t>а</w:t>
      </w:r>
      <w:r w:rsidRPr="00C06DA1">
        <w:t xml:space="preserve"> отсутствуют.</w:t>
      </w:r>
    </w:p>
    <w:p w:rsidR="00062968" w:rsidRPr="00C06DA1" w:rsidRDefault="00062968" w:rsidP="00062968">
      <w:pPr>
        <w:jc w:val="both"/>
        <w:rPr>
          <w:b/>
        </w:rPr>
      </w:pPr>
      <w:r w:rsidRPr="00C06DA1">
        <w:rPr>
          <w:b/>
        </w:rPr>
        <w:t>Технические условия на подключение к сетям теплоснабжения</w:t>
      </w:r>
    </w:p>
    <w:p w:rsidR="00062968" w:rsidRPr="00C06DA1" w:rsidRDefault="00062968" w:rsidP="00062968">
      <w:pPr>
        <w:jc w:val="both"/>
      </w:pPr>
      <w:r>
        <w:t xml:space="preserve">Сети </w:t>
      </w:r>
      <w:r w:rsidR="00CF1061">
        <w:t>теплоснабжения</w:t>
      </w:r>
      <w:r w:rsidRPr="00C06DA1">
        <w:t xml:space="preserve"> в месте расположения земельн</w:t>
      </w:r>
      <w:r>
        <w:t>ого</w:t>
      </w:r>
      <w:r w:rsidRPr="00C06DA1">
        <w:t xml:space="preserve"> участк</w:t>
      </w:r>
      <w:r>
        <w:t>а</w:t>
      </w:r>
      <w:r w:rsidRPr="00C06DA1">
        <w:t xml:space="preserve"> отсутствуют.</w:t>
      </w:r>
    </w:p>
    <w:p w:rsidR="00062968" w:rsidRPr="00D040A2" w:rsidRDefault="00062968" w:rsidP="00062968">
      <w:pPr>
        <w:jc w:val="both"/>
        <w:rPr>
          <w:b/>
        </w:rPr>
      </w:pPr>
      <w:r w:rsidRPr="00D040A2">
        <w:rPr>
          <w:b/>
        </w:rPr>
        <w:t>Технические условия на подключение  к  сетям электроснабжения</w:t>
      </w:r>
    </w:p>
    <w:p w:rsidR="00CF1061" w:rsidRDefault="00062968" w:rsidP="00062968">
      <w:pPr>
        <w:jc w:val="both"/>
      </w:pPr>
      <w:r w:rsidRPr="00A9714D">
        <w:t xml:space="preserve">Согласно информации от </w:t>
      </w:r>
      <w:r w:rsidR="00C60DC0">
        <w:t>26</w:t>
      </w:r>
      <w:r>
        <w:t>.</w:t>
      </w:r>
      <w:r w:rsidR="00C60DC0">
        <w:t>01</w:t>
      </w:r>
      <w:r w:rsidRPr="00A9714D">
        <w:t>.</w:t>
      </w:r>
      <w:r>
        <w:t>202</w:t>
      </w:r>
      <w:r w:rsidR="00C60DC0">
        <w:t>6</w:t>
      </w:r>
      <w:proofErr w:type="gramStart"/>
      <w:r w:rsidRPr="00A9714D">
        <w:t xml:space="preserve"> №</w:t>
      </w:r>
      <w:r>
        <w:t xml:space="preserve"> </w:t>
      </w:r>
      <w:r w:rsidR="00CF1061">
        <w:t>Б</w:t>
      </w:r>
      <w:proofErr w:type="gramEnd"/>
      <w:r w:rsidR="00CF1061">
        <w:t>/Н</w:t>
      </w:r>
      <w:r w:rsidRPr="00A9714D">
        <w:t xml:space="preserve"> ПАО «</w:t>
      </w:r>
      <w:proofErr w:type="spellStart"/>
      <w:r>
        <w:t>Россети</w:t>
      </w:r>
      <w:proofErr w:type="spellEnd"/>
      <w:r>
        <w:t xml:space="preserve"> </w:t>
      </w:r>
      <w:r w:rsidRPr="00A9714D">
        <w:t>Центр»- «Воронежэнерго» филиал в г. Р</w:t>
      </w:r>
      <w:r>
        <w:t>оссошь сообщает, что</w:t>
      </w:r>
      <w:r w:rsidR="00CF1061">
        <w:t xml:space="preserve"> порядок получения технических условий в целях технологического присоединения к электрическим сетям </w:t>
      </w:r>
      <w:r w:rsidR="008A11E1">
        <w:t xml:space="preserve">регулируется «правилами технологического присоединения </w:t>
      </w:r>
      <w:proofErr w:type="spellStart"/>
      <w:r w:rsidR="008A11E1">
        <w:t>энергопринимающих</w:t>
      </w:r>
      <w:proofErr w:type="spellEnd"/>
      <w:r w:rsidR="008A11E1">
        <w:t xml:space="preserve"> устройств…», утвержденными постановлением Правительства РФ от 27.12.2004 №861, согласно которым технические условия на технологическое присоединение предоставляются только в рамках договора на технологическое присоединение.</w:t>
      </w:r>
    </w:p>
    <w:p w:rsidR="00062968" w:rsidRDefault="008A11E1" w:rsidP="00062968">
      <w:pPr>
        <w:jc w:val="both"/>
      </w:pPr>
      <w:r>
        <w:t xml:space="preserve">В соответствии с п. 7 Правил для заключения договора на технологическое присоединение (далее ТП) вышеуказанного объекта, лицу </w:t>
      </w:r>
      <w:r w:rsidR="00062968" w:rsidRPr="00A9714D">
        <w:t xml:space="preserve"> </w:t>
      </w:r>
      <w:r w:rsidR="00062968">
        <w:t>имеющему</w:t>
      </w:r>
      <w:r w:rsidR="00062968" w:rsidRPr="00A9714D">
        <w:t xml:space="preserve"> намерение осуществить технологическое присоединение, </w:t>
      </w:r>
      <w:r w:rsidR="00062968">
        <w:t>необходимо подать заявку на ТП установленной формы со всеми приложениями согласно Правилам. Заявку на ТП необходимо направить в адрес филиала ПАО «</w:t>
      </w:r>
      <w:proofErr w:type="spellStart"/>
      <w:r w:rsidR="00062968">
        <w:t>Россети</w:t>
      </w:r>
      <w:proofErr w:type="spellEnd"/>
      <w:r w:rsidR="00062968">
        <w:t xml:space="preserve"> Центр» - «Воронежэнерго». В соответствии с поданной заявкой в адрес заявителя </w:t>
      </w:r>
      <w:r w:rsidR="00062968">
        <w:lastRenderedPageBreak/>
        <w:t xml:space="preserve">будет направлен на рассмотрение договор на ТП </w:t>
      </w:r>
      <w:proofErr w:type="spellStart"/>
      <w:r w:rsidR="00062968">
        <w:t>энергопринимающих</w:t>
      </w:r>
      <w:proofErr w:type="spellEnd"/>
      <w:r w:rsidR="00062968">
        <w:t xml:space="preserve"> устройств и технические условия, являющееся обязательным приложением к договору.</w:t>
      </w:r>
    </w:p>
    <w:p w:rsidR="00FC4C7E" w:rsidRDefault="00FC4C7E" w:rsidP="00062968">
      <w:pPr>
        <w:jc w:val="both"/>
      </w:pPr>
    </w:p>
    <w:p w:rsidR="00FC4C7E" w:rsidRDefault="00FC4C7E" w:rsidP="00FC4C7E">
      <w:pPr>
        <w:jc w:val="center"/>
        <w:rPr>
          <w:b/>
        </w:rPr>
      </w:pPr>
      <w:r>
        <w:rPr>
          <w:b/>
        </w:rPr>
        <w:t>1.</w:t>
      </w:r>
      <w:r w:rsidR="00CC0F8F">
        <w:rPr>
          <w:b/>
        </w:rPr>
        <w:t>2.1</w:t>
      </w:r>
      <w:r>
        <w:rPr>
          <w:b/>
        </w:rPr>
        <w:t>.</w:t>
      </w:r>
      <w:r w:rsidRPr="0079413F">
        <w:rPr>
          <w:b/>
        </w:rPr>
        <w:t xml:space="preserve"> Параметры разрешенного строительства</w:t>
      </w:r>
      <w:r>
        <w:rPr>
          <w:b/>
        </w:rPr>
        <w:t xml:space="preserve"> – Лот 2</w:t>
      </w:r>
    </w:p>
    <w:p w:rsidR="00FC4C7E" w:rsidRDefault="00FC4C7E" w:rsidP="00FC4C7E">
      <w:pPr>
        <w:autoSpaceDE w:val="0"/>
        <w:autoSpaceDN w:val="0"/>
        <w:adjustRightInd w:val="0"/>
        <w:ind w:firstLine="708"/>
        <w:jc w:val="both"/>
      </w:pPr>
      <w:r>
        <w:t>Адрес земельного участка: Воронежская область, м. р-н</w:t>
      </w:r>
      <w:r w:rsidRPr="000E0149">
        <w:t xml:space="preserve"> </w:t>
      </w:r>
      <w:proofErr w:type="spellStart"/>
      <w:r w:rsidRPr="00951189">
        <w:t>Россошанский</w:t>
      </w:r>
      <w:proofErr w:type="spell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Подгоренское</w:t>
      </w:r>
      <w:proofErr w:type="spellEnd"/>
      <w:r>
        <w:t xml:space="preserve">, </w:t>
      </w:r>
      <w:r w:rsidR="00586644">
        <w:t xml:space="preserve">с. Подгорное, </w:t>
      </w:r>
      <w:bookmarkStart w:id="0" w:name="_GoBack"/>
      <w:bookmarkEnd w:id="0"/>
      <w:r>
        <w:t>ул. Свердлова, з/у 154а.</w:t>
      </w:r>
    </w:p>
    <w:p w:rsidR="00FC4C7E" w:rsidRPr="00C06DA1" w:rsidRDefault="00FC4C7E" w:rsidP="00FC4C7E">
      <w:pPr>
        <w:ind w:firstLine="709"/>
        <w:jc w:val="both"/>
      </w:pPr>
      <w:r w:rsidRPr="00C06DA1">
        <w:t xml:space="preserve">В соответствиями с Правилами землепользования и застройки </w:t>
      </w:r>
      <w:r>
        <w:t>Подгоренского</w:t>
      </w:r>
      <w:r w:rsidRPr="00C06DA1">
        <w:t xml:space="preserve"> сельского поселения </w:t>
      </w:r>
      <w:proofErr w:type="spellStart"/>
      <w:r w:rsidRPr="00C06DA1">
        <w:t>Россошанского</w:t>
      </w:r>
      <w:proofErr w:type="spellEnd"/>
      <w:r w:rsidRPr="00C06DA1">
        <w:t xml:space="preserve"> муниципального района Воронежской области земельны</w:t>
      </w:r>
      <w:r>
        <w:t>й</w:t>
      </w:r>
      <w:r w:rsidRPr="00C06DA1">
        <w:t xml:space="preserve"> участ</w:t>
      </w:r>
      <w:r>
        <w:t xml:space="preserve">ок </w:t>
      </w:r>
      <w:r w:rsidRPr="00C06DA1">
        <w:t>наход</w:t>
      </w:r>
      <w:r>
        <w:t>и</w:t>
      </w:r>
      <w:r w:rsidRPr="00C06DA1">
        <w:t>тся в зоне Ж</w:t>
      </w:r>
      <w:proofErr w:type="gramStart"/>
      <w:r w:rsidRPr="00C06DA1">
        <w:t>1</w:t>
      </w:r>
      <w:proofErr w:type="gramEnd"/>
      <w:r w:rsidRPr="004250A3">
        <w:t>/</w:t>
      </w:r>
      <w:r>
        <w:t>1</w:t>
      </w:r>
      <w:r w:rsidRPr="00C06DA1">
        <w:t>- зона застройки индивидуальными жилыми домами.</w:t>
      </w:r>
    </w:p>
    <w:tbl>
      <w:tblPr>
        <w:tblW w:w="981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7"/>
        <w:gridCol w:w="5832"/>
      </w:tblGrid>
      <w:tr w:rsidR="00FC4C7E" w:rsidRPr="00AF54E5" w:rsidTr="006A0880">
        <w:tc>
          <w:tcPr>
            <w:tcW w:w="9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7E" w:rsidRPr="00AF54E5" w:rsidRDefault="00FC4C7E" w:rsidP="006A0880">
            <w:pPr>
              <w:ind w:left="176"/>
              <w:rPr>
                <w:b/>
                <w:color w:val="000000"/>
                <w:lang w:bidi="en-US"/>
              </w:rPr>
            </w:pPr>
            <w:r w:rsidRPr="00AF54E5">
              <w:rPr>
                <w:b/>
                <w:color w:val="000000"/>
                <w:lang w:bidi="en-US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  <w:p w:rsidR="00FC4C7E" w:rsidRPr="00AF54E5" w:rsidRDefault="00FC4C7E" w:rsidP="006A0880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C4C7E" w:rsidRPr="00AF54E5" w:rsidTr="006A0880">
        <w:tc>
          <w:tcPr>
            <w:tcW w:w="9819" w:type="dxa"/>
            <w:gridSpan w:val="2"/>
          </w:tcPr>
          <w:p w:rsidR="00FC4C7E" w:rsidRPr="00AF54E5" w:rsidRDefault="00FC4C7E" w:rsidP="006A0880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Предельные (минимальные и (или) максимальные) размеры земельных участков</w:t>
            </w:r>
          </w:p>
        </w:tc>
      </w:tr>
      <w:tr w:rsidR="00FC4C7E" w:rsidRPr="00AF54E5" w:rsidTr="006A0880">
        <w:tc>
          <w:tcPr>
            <w:tcW w:w="3987" w:type="dxa"/>
          </w:tcPr>
          <w:p w:rsidR="00FC4C7E" w:rsidRPr="00AF54E5" w:rsidRDefault="00FC4C7E" w:rsidP="006A0880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размеры</w:t>
            </w:r>
          </w:p>
        </w:tc>
        <w:tc>
          <w:tcPr>
            <w:tcW w:w="5832" w:type="dxa"/>
          </w:tcPr>
          <w:p w:rsidR="00FC4C7E" w:rsidRPr="00AF54E5" w:rsidRDefault="00FC4C7E" w:rsidP="006A0880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5 000 кв. м</w:t>
            </w:r>
          </w:p>
        </w:tc>
      </w:tr>
      <w:tr w:rsidR="00FC4C7E" w:rsidRPr="00AF54E5" w:rsidTr="006A0880">
        <w:tc>
          <w:tcPr>
            <w:tcW w:w="3987" w:type="dxa"/>
          </w:tcPr>
          <w:p w:rsidR="00FC4C7E" w:rsidRPr="00AF54E5" w:rsidRDefault="00FC4C7E" w:rsidP="006A0880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размеры</w:t>
            </w:r>
          </w:p>
        </w:tc>
        <w:tc>
          <w:tcPr>
            <w:tcW w:w="5832" w:type="dxa"/>
          </w:tcPr>
          <w:p w:rsidR="00FC4C7E" w:rsidRPr="00AF54E5" w:rsidRDefault="00FC4C7E" w:rsidP="006A0880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 </w:t>
            </w:r>
          </w:p>
        </w:tc>
      </w:tr>
      <w:tr w:rsidR="00FC4C7E" w:rsidRPr="00AF54E5" w:rsidTr="006A0880">
        <w:tc>
          <w:tcPr>
            <w:tcW w:w="9819" w:type="dxa"/>
            <w:gridSpan w:val="2"/>
          </w:tcPr>
          <w:p w:rsidR="00FC4C7E" w:rsidRPr="00AF54E5" w:rsidRDefault="00FC4C7E" w:rsidP="006A0880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FC4C7E" w:rsidRPr="00AF54E5" w:rsidTr="006A0880">
        <w:tc>
          <w:tcPr>
            <w:tcW w:w="3987" w:type="dxa"/>
          </w:tcPr>
          <w:p w:rsidR="00FC4C7E" w:rsidRPr="00AF54E5" w:rsidRDefault="00FC4C7E" w:rsidP="006A0880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этажей</w:t>
            </w:r>
          </w:p>
        </w:tc>
        <w:tc>
          <w:tcPr>
            <w:tcW w:w="5832" w:type="dxa"/>
          </w:tcPr>
          <w:p w:rsidR="00FC4C7E" w:rsidRPr="00AF54E5" w:rsidRDefault="00FC4C7E" w:rsidP="006A0880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этажа</w:t>
            </w:r>
          </w:p>
        </w:tc>
      </w:tr>
      <w:tr w:rsidR="00FC4C7E" w:rsidRPr="00AF54E5" w:rsidTr="006A0880">
        <w:trPr>
          <w:trHeight w:val="500"/>
        </w:trPr>
        <w:tc>
          <w:tcPr>
            <w:tcW w:w="9819" w:type="dxa"/>
            <w:gridSpan w:val="2"/>
          </w:tcPr>
          <w:p w:rsidR="00FC4C7E" w:rsidRPr="000E72D4" w:rsidRDefault="00FC4C7E" w:rsidP="006A0880">
            <w:pPr>
              <w:ind w:left="176"/>
              <w:rPr>
                <w:b/>
                <w:color w:val="000000"/>
                <w:lang w:bidi="en-US"/>
              </w:rPr>
            </w:pPr>
            <w:r w:rsidRPr="000E72D4">
              <w:rPr>
                <w:b/>
                <w:color w:val="000000"/>
                <w:lang w:bidi="en-US"/>
              </w:rPr>
              <w:t>Максимальный процент застройки в границах земельного участка</w:t>
            </w:r>
          </w:p>
        </w:tc>
      </w:tr>
      <w:tr w:rsidR="00FC4C7E" w:rsidRPr="00AF54E5" w:rsidTr="006A0880">
        <w:tc>
          <w:tcPr>
            <w:tcW w:w="3987" w:type="dxa"/>
          </w:tcPr>
          <w:p w:rsidR="00FC4C7E" w:rsidRPr="00AF54E5" w:rsidRDefault="00FC4C7E" w:rsidP="006A0880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процент</w:t>
            </w:r>
          </w:p>
        </w:tc>
        <w:tc>
          <w:tcPr>
            <w:tcW w:w="5832" w:type="dxa"/>
          </w:tcPr>
          <w:p w:rsidR="00FC4C7E" w:rsidRPr="00AF54E5" w:rsidRDefault="00FC4C7E" w:rsidP="006A0880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FC4C7E" w:rsidRPr="00AF54E5" w:rsidTr="006A0880">
        <w:tc>
          <w:tcPr>
            <w:tcW w:w="9819" w:type="dxa"/>
            <w:gridSpan w:val="2"/>
          </w:tcPr>
          <w:p w:rsidR="00FC4C7E" w:rsidRPr="00AF54E5" w:rsidRDefault="00FC4C7E" w:rsidP="006A0880">
            <w:pPr>
              <w:ind w:left="176"/>
              <w:jc w:val="center"/>
              <w:rPr>
                <w:b/>
                <w:color w:val="000000"/>
                <w:lang w:bidi="en-US"/>
              </w:rPr>
            </w:pPr>
            <w:r w:rsidRPr="00AF54E5">
              <w:rPr>
                <w:b/>
                <w:color w:val="000000"/>
                <w:lang w:bidi="en-US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FC4C7E" w:rsidRPr="00AF54E5" w:rsidTr="006A0880">
        <w:tc>
          <w:tcPr>
            <w:tcW w:w="3987" w:type="dxa"/>
          </w:tcPr>
          <w:p w:rsidR="00FC4C7E" w:rsidRPr="00AF54E5" w:rsidRDefault="00FC4C7E" w:rsidP="006A0880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Минимальные отступы от границ земельных участков</w:t>
            </w:r>
          </w:p>
        </w:tc>
        <w:tc>
          <w:tcPr>
            <w:tcW w:w="5832" w:type="dxa"/>
          </w:tcPr>
          <w:p w:rsidR="00FC4C7E" w:rsidRPr="00AF54E5" w:rsidRDefault="00FC4C7E" w:rsidP="006A0880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</w:t>
            </w:r>
          </w:p>
          <w:p w:rsidR="00FC4C7E" w:rsidRPr="00AF54E5" w:rsidRDefault="00FC4C7E" w:rsidP="006A0880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C4C7E" w:rsidRDefault="00FC4C7E" w:rsidP="00FC4C7E">
      <w:pPr>
        <w:ind w:firstLine="708"/>
        <w:jc w:val="center"/>
        <w:rPr>
          <w:b/>
        </w:rPr>
      </w:pPr>
    </w:p>
    <w:p w:rsidR="00FC4C7E" w:rsidRPr="00C06DA1" w:rsidRDefault="00FC4C7E" w:rsidP="00FC4C7E">
      <w:pPr>
        <w:ind w:firstLine="708"/>
        <w:jc w:val="center"/>
        <w:rPr>
          <w:b/>
        </w:rPr>
      </w:pPr>
      <w:r>
        <w:rPr>
          <w:b/>
        </w:rPr>
        <w:t>1.2.</w:t>
      </w:r>
      <w:r w:rsidR="00CC0F8F">
        <w:rPr>
          <w:b/>
        </w:rPr>
        <w:t>2.</w:t>
      </w:r>
      <w:r>
        <w:rPr>
          <w:b/>
        </w:rPr>
        <w:t xml:space="preserve"> </w:t>
      </w:r>
      <w:r w:rsidRPr="00C06DA1">
        <w:rPr>
          <w:b/>
        </w:rPr>
        <w:t>Технические условия подключения к сетям инженерно-технического обеспечения</w:t>
      </w:r>
      <w:r>
        <w:rPr>
          <w:b/>
        </w:rPr>
        <w:t>.</w:t>
      </w:r>
    </w:p>
    <w:p w:rsidR="00FC4C7E" w:rsidRPr="00AB5493" w:rsidRDefault="00FC4C7E" w:rsidP="00FC4C7E">
      <w:pPr>
        <w:jc w:val="both"/>
        <w:rPr>
          <w:b/>
        </w:rPr>
      </w:pPr>
      <w:r w:rsidRPr="004B5FD2">
        <w:rPr>
          <w:b/>
        </w:rPr>
        <w:t>Технические условия для присоединения к сети газораспределения</w:t>
      </w:r>
      <w:r w:rsidRPr="004B5FD2">
        <w:t xml:space="preserve"> проектируемого объекта капитального строительства.</w:t>
      </w:r>
      <w:r>
        <w:t xml:space="preserve"> </w:t>
      </w:r>
    </w:p>
    <w:p w:rsidR="00FC4C7E" w:rsidRDefault="00FC4C7E" w:rsidP="00FC4C7E">
      <w:pPr>
        <w:jc w:val="both"/>
      </w:pPr>
      <w:r w:rsidRPr="00C06DA1">
        <w:t xml:space="preserve">Согласно </w:t>
      </w:r>
      <w:r>
        <w:t>письму</w:t>
      </w:r>
      <w:proofErr w:type="gramStart"/>
      <w:r>
        <w:t xml:space="preserve"> О</w:t>
      </w:r>
      <w:proofErr w:type="gramEnd"/>
      <w:r>
        <w:t xml:space="preserve"> предоставлении информации от 20.11.2025 № РГ/469 подключения (технологического присоединения) объекта капитального строительства к сети газораспределения, филиал ОАО </w:t>
      </w:r>
      <w:r w:rsidRPr="00C06DA1">
        <w:t>«Газпром газораспределение Воронеж»</w:t>
      </w:r>
      <w:r>
        <w:t xml:space="preserve"> в г. Россошь сообщает следующее: имеется техническая возможность подключения (технологического присоединения) объекта капитального строительства на земельном участке по адресу: Воронежская область, </w:t>
      </w:r>
      <w:proofErr w:type="spellStart"/>
      <w:r>
        <w:t>Россошанский</w:t>
      </w:r>
      <w:proofErr w:type="spellEnd"/>
      <w:r>
        <w:t xml:space="preserve"> район, с. Подгорное, ул. Свердлова, 154а с часовым расходом газа –5 м</w:t>
      </w:r>
      <w:r>
        <w:rPr>
          <w:vertAlign w:val="superscript"/>
        </w:rPr>
        <w:t>3</w:t>
      </w:r>
      <w:r>
        <w:t xml:space="preserve">/ч. Подключение (технологического присоединения) объектов капитального строительства к сетям газораспределения осуществляется на основании Правил подключения утв. Постановлением Правительства Российской Федерации от 13 сентября 2021 г. №1547 (далее «Правила 1547»). В соответствии с Правилами 1547 техническая возможность подключения к сетям газораспределения объекта капитального строительства существует, если при подключении объекта капитального строительства сохранятся условия газоснабжения для потребителей газа, объекты капитального строительства которых уже подключены к сети газораспределения, а также для заявителей, по которым уже имеются обязательства по подключению. Если для подключения </w:t>
      </w:r>
      <w:proofErr w:type="gramStart"/>
      <w:r>
        <w:t>объекта капитального строительства пропускной способности существующей сети газораспределения</w:t>
      </w:r>
      <w:proofErr w:type="gramEnd"/>
      <w:r>
        <w:t xml:space="preserve"> в районе его размещения недостаточно, то точка подключения будет определена на сетях газораспределения удаленных от места размещения объекта, вплоть до источника газоснабжения ГРС и предельная свободная мощность будет ограничена существующим резервом ГРС. Плата за подключение и срок подключения будут  определены при заключении договора о подключении в соответствии с Правилами 1547, исходя из категории потребителя и </w:t>
      </w:r>
      <w:proofErr w:type="gramStart"/>
      <w:r>
        <w:t>мероприятий</w:t>
      </w:r>
      <w:proofErr w:type="gramEnd"/>
      <w:r>
        <w:t xml:space="preserve"> необходимых для осуществления фактического подключения объекта.</w:t>
      </w:r>
    </w:p>
    <w:p w:rsidR="00FC4C7E" w:rsidRPr="00AC2BA8" w:rsidRDefault="00FC4C7E" w:rsidP="00FC4C7E">
      <w:pPr>
        <w:jc w:val="both"/>
      </w:pPr>
      <w:r w:rsidRPr="00C06DA1">
        <w:rPr>
          <w:b/>
        </w:rPr>
        <w:t xml:space="preserve">Технические условия на водоснабжение </w:t>
      </w:r>
    </w:p>
    <w:p w:rsidR="00FC4C7E" w:rsidRDefault="00FC4C7E" w:rsidP="00FC4C7E">
      <w:pPr>
        <w:jc w:val="both"/>
      </w:pPr>
      <w:r>
        <w:t>Согласно письму исх. № 664 от 21.11.2025 МКП «Теплосеть» сообщает,</w:t>
      </w:r>
      <w:r w:rsidRPr="00480042">
        <w:t xml:space="preserve"> </w:t>
      </w:r>
      <w:r>
        <w:t xml:space="preserve">что по </w:t>
      </w:r>
      <w:r w:rsidRPr="00480042">
        <w:t>мест</w:t>
      </w:r>
      <w:r>
        <w:t>у</w:t>
      </w:r>
      <w:r w:rsidRPr="00480042">
        <w:t xml:space="preserve"> расположения земельн</w:t>
      </w:r>
      <w:r>
        <w:t>ого</w:t>
      </w:r>
      <w:r w:rsidRPr="00480042">
        <w:t xml:space="preserve"> </w:t>
      </w:r>
      <w:r>
        <w:t>участка:</w:t>
      </w:r>
    </w:p>
    <w:p w:rsidR="00FC4C7E" w:rsidRDefault="00FC4C7E" w:rsidP="00FC4C7E">
      <w:pPr>
        <w:jc w:val="both"/>
      </w:pPr>
      <w:r>
        <w:lastRenderedPageBreak/>
        <w:t xml:space="preserve">- Воронежская область, </w:t>
      </w:r>
      <w:proofErr w:type="spellStart"/>
      <w:r>
        <w:t>Россошанский</w:t>
      </w:r>
      <w:proofErr w:type="spellEnd"/>
      <w:r>
        <w:t xml:space="preserve"> район, </w:t>
      </w:r>
      <w:proofErr w:type="spellStart"/>
      <w:r>
        <w:t>Подгоренское</w:t>
      </w:r>
      <w:proofErr w:type="spellEnd"/>
      <w:r>
        <w:t xml:space="preserve"> сельское поселение, с. Подгорное, ул. Свердлова, земельный участок 154а, площадью 1500 м</w:t>
      </w:r>
      <w:proofErr w:type="gramStart"/>
      <w:r>
        <w:t>2</w:t>
      </w:r>
      <w:proofErr w:type="gramEnd"/>
      <w:r>
        <w:t xml:space="preserve">, с кадастровым номером 36:27:0740001:180, для индивидуального жилищного строительства – водопроводных сетей, обслуживаемых МКП «Теплосеть», нет. </w:t>
      </w:r>
    </w:p>
    <w:p w:rsidR="00FC4C7E" w:rsidRPr="00C06DA1" w:rsidRDefault="00FC4C7E" w:rsidP="00FC4C7E">
      <w:pPr>
        <w:jc w:val="both"/>
        <w:rPr>
          <w:b/>
        </w:rPr>
      </w:pPr>
      <w:r w:rsidRPr="00C06DA1">
        <w:rPr>
          <w:b/>
        </w:rPr>
        <w:t xml:space="preserve">Технические условия на водоотведение </w:t>
      </w:r>
    </w:p>
    <w:p w:rsidR="00FC4C7E" w:rsidRPr="00C06DA1" w:rsidRDefault="00FC4C7E" w:rsidP="00FC4C7E">
      <w:pPr>
        <w:jc w:val="both"/>
      </w:pPr>
      <w:r>
        <w:t>Сети водоотведения</w:t>
      </w:r>
      <w:r w:rsidRPr="00C06DA1">
        <w:t xml:space="preserve"> в месте расположения земельн</w:t>
      </w:r>
      <w:r>
        <w:t>ого</w:t>
      </w:r>
      <w:r w:rsidRPr="00C06DA1">
        <w:t xml:space="preserve"> участк</w:t>
      </w:r>
      <w:r>
        <w:t>а</w:t>
      </w:r>
      <w:r w:rsidRPr="00C06DA1">
        <w:t xml:space="preserve"> отсутствуют.</w:t>
      </w:r>
    </w:p>
    <w:p w:rsidR="00FC4C7E" w:rsidRPr="00C06DA1" w:rsidRDefault="00FC4C7E" w:rsidP="00FC4C7E">
      <w:pPr>
        <w:jc w:val="both"/>
        <w:rPr>
          <w:b/>
        </w:rPr>
      </w:pPr>
      <w:r w:rsidRPr="00C06DA1">
        <w:rPr>
          <w:b/>
        </w:rPr>
        <w:t>Технические условия на подключение к сетям теплоснабжения</w:t>
      </w:r>
    </w:p>
    <w:p w:rsidR="00FC4C7E" w:rsidRPr="00C06DA1" w:rsidRDefault="00FC4C7E" w:rsidP="00FC4C7E">
      <w:pPr>
        <w:jc w:val="both"/>
      </w:pPr>
      <w:r>
        <w:t>Сети теплоснабжения</w:t>
      </w:r>
      <w:r w:rsidRPr="00C06DA1">
        <w:t xml:space="preserve"> в месте расположения земельн</w:t>
      </w:r>
      <w:r>
        <w:t>ого</w:t>
      </w:r>
      <w:r w:rsidRPr="00C06DA1">
        <w:t xml:space="preserve"> участк</w:t>
      </w:r>
      <w:r>
        <w:t>а</w:t>
      </w:r>
      <w:r w:rsidRPr="00C06DA1">
        <w:t xml:space="preserve"> отсутствуют.</w:t>
      </w:r>
    </w:p>
    <w:p w:rsidR="00FC4C7E" w:rsidRPr="00D040A2" w:rsidRDefault="00FC4C7E" w:rsidP="00FC4C7E">
      <w:pPr>
        <w:jc w:val="both"/>
        <w:rPr>
          <w:b/>
        </w:rPr>
      </w:pPr>
      <w:r w:rsidRPr="00D040A2">
        <w:rPr>
          <w:b/>
        </w:rPr>
        <w:t>Технические условия на подключение  к  сетям электроснабжения</w:t>
      </w:r>
    </w:p>
    <w:p w:rsidR="00FC4C7E" w:rsidRDefault="00FC4C7E" w:rsidP="00FC4C7E">
      <w:pPr>
        <w:jc w:val="both"/>
      </w:pPr>
      <w:r w:rsidRPr="00A9714D">
        <w:t xml:space="preserve">Согласно информации от </w:t>
      </w:r>
      <w:r>
        <w:t>24.11</w:t>
      </w:r>
      <w:r w:rsidRPr="00A9714D">
        <w:t>.</w:t>
      </w:r>
      <w:r>
        <w:t>2025</w:t>
      </w:r>
      <w:proofErr w:type="gramStart"/>
      <w:r w:rsidRPr="00A9714D">
        <w:t xml:space="preserve"> №</w:t>
      </w:r>
      <w:r>
        <w:t xml:space="preserve"> Б</w:t>
      </w:r>
      <w:proofErr w:type="gramEnd"/>
      <w:r>
        <w:t>/Н</w:t>
      </w:r>
      <w:r w:rsidRPr="00A9714D">
        <w:t xml:space="preserve"> ПАО «</w:t>
      </w:r>
      <w:proofErr w:type="spellStart"/>
      <w:r>
        <w:t>Россети</w:t>
      </w:r>
      <w:proofErr w:type="spellEnd"/>
      <w:r>
        <w:t xml:space="preserve"> </w:t>
      </w:r>
      <w:r w:rsidRPr="00A9714D">
        <w:t>Центр»- «Воронежэнерго» филиал в г. Р</w:t>
      </w:r>
      <w:r>
        <w:t xml:space="preserve">оссошь сообщает, что порядок получения технических условий в целях технологического присоединения к электрическим сетям регулируется «правилами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устройств…», утвержденными постановлением Правительства РФ от 27.12.2004 №861, согласно которым технические условия на технологическое присоединение предоставляются только в рамках договора на технологическое присоединение.</w:t>
      </w:r>
    </w:p>
    <w:p w:rsidR="00FC4C7E" w:rsidRDefault="00FC4C7E" w:rsidP="00FC4C7E">
      <w:pPr>
        <w:jc w:val="both"/>
      </w:pPr>
      <w:r>
        <w:t xml:space="preserve">В соответствии с п. 7 Правил для заключения договора на технологическое присоединение (далее ТП) вышеуказанного объекта, лицу </w:t>
      </w:r>
      <w:r w:rsidRPr="00A9714D">
        <w:t xml:space="preserve"> </w:t>
      </w:r>
      <w:r>
        <w:t>имеющему</w:t>
      </w:r>
      <w:r w:rsidRPr="00A9714D">
        <w:t xml:space="preserve"> намерение осуществить технологическое присоединение, </w:t>
      </w:r>
      <w:r>
        <w:t>необходимо подать заявку на ТП установленной формы со всеми приложениями согласно Правилам. Заявку на ТП необходимо направить в адрес филиала ПАО «</w:t>
      </w:r>
      <w:proofErr w:type="spellStart"/>
      <w:r>
        <w:t>Россети</w:t>
      </w:r>
      <w:proofErr w:type="spellEnd"/>
      <w:r>
        <w:t xml:space="preserve"> Центр» - «Воронежэнерго». В соответствии с поданной заявкой в адрес заявителя будет направлен на рассмотрение договор на ТП </w:t>
      </w:r>
      <w:proofErr w:type="spellStart"/>
      <w:r>
        <w:t>энергопринимающих</w:t>
      </w:r>
      <w:proofErr w:type="spellEnd"/>
      <w:r>
        <w:t xml:space="preserve"> устройств и технические условия, являющееся обязательным приложением к договору.</w:t>
      </w:r>
    </w:p>
    <w:p w:rsidR="00062968" w:rsidRDefault="00062968" w:rsidP="00792081">
      <w:pPr>
        <w:widowControl w:val="0"/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pacing w:val="3"/>
        </w:rPr>
      </w:pPr>
    </w:p>
    <w:p w:rsidR="00CB7584" w:rsidRPr="00CB7584" w:rsidRDefault="00CB7584" w:rsidP="00CB7584">
      <w:pPr>
        <w:tabs>
          <w:tab w:val="left" w:pos="142"/>
        </w:tabs>
        <w:ind w:firstLine="426"/>
        <w:jc w:val="center"/>
        <w:rPr>
          <w:b/>
        </w:rPr>
      </w:pPr>
      <w:r w:rsidRPr="00CB7584">
        <w:rPr>
          <w:b/>
        </w:rPr>
        <w:t xml:space="preserve">2. Условия участия в электронном аукционе </w:t>
      </w:r>
    </w:p>
    <w:p w:rsidR="00CB7584" w:rsidRPr="00CB7584" w:rsidRDefault="00CB7584" w:rsidP="00CB7584">
      <w:pPr>
        <w:tabs>
          <w:tab w:val="left" w:pos="142"/>
        </w:tabs>
        <w:ind w:firstLine="426"/>
        <w:jc w:val="center"/>
      </w:pPr>
      <w:r w:rsidRPr="00CB7584">
        <w:t>Общие условия:</w:t>
      </w:r>
    </w:p>
    <w:p w:rsidR="00C97410" w:rsidRDefault="00C97410" w:rsidP="00CB7584">
      <w:pPr>
        <w:tabs>
          <w:tab w:val="left" w:pos="142"/>
        </w:tabs>
        <w:ind w:firstLine="426"/>
        <w:jc w:val="both"/>
      </w:pP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Лицо, желающее участвовать в электронном аукционе (далее - заявитель), обязано осуществить следующие действия: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1) Внести задаток на счет Оператора электронного аукциона в порядке, указанном в п. 3 настоящего извещения.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2) Направить Оператору заявку на участие в электронном аукционе в порядке, указанном в п. 4 настоящего извещения. </w:t>
      </w:r>
    </w:p>
    <w:p w:rsidR="00CB7584" w:rsidRPr="00CB7584" w:rsidRDefault="00CB7584" w:rsidP="00CB7584">
      <w:pPr>
        <w:spacing w:after="120"/>
        <w:ind w:firstLine="425"/>
        <w:jc w:val="both"/>
      </w:pPr>
      <w:proofErr w:type="gramStart"/>
      <w:r w:rsidRPr="00CB7584">
        <w:t xml:space="preserve">В соответствии с п. 5 ст. 39.13 Земельного Кодекса Российской Федерации 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11" w:tooltip="consultantplus://offline/ref=E81A307CF831F074F2F3CCBA3BD5498AAFFBF8E0CF216D1218F41A6471D0C9B8125DC4DD2CABE9545611505294F202C71AEF4FF01BP1FAI" w:history="1">
        <w:r w:rsidRPr="00CB7584">
          <w:t>пунктами 13</w:t>
        </w:r>
      </w:hyperlink>
      <w:r w:rsidRPr="00CB7584">
        <w:t xml:space="preserve">, </w:t>
      </w:r>
      <w:hyperlink r:id="rId12" w:tooltip="consultantplus://offline/ref=E81A307CF831F074F2F3CCBA3BD5498AAFFBF8E0CF216D1218F41A6471D0C9B8125DC4DD2DA2E9545611505294F202C71AEF4FF01BP1FAI" w:history="1">
        <w:r w:rsidRPr="00CB7584">
          <w:t>14</w:t>
        </w:r>
      </w:hyperlink>
      <w:r w:rsidRPr="00CB7584">
        <w:t xml:space="preserve">, </w:t>
      </w:r>
      <w:hyperlink r:id="rId13" w:tooltip="consultantplus://offline/ref=E81A307CF831F074F2F3CCBA3BD5498AAFFBF8E0CF216D1218F41A6471D0C9B8125DC4DC24A0E9545611505294F202C71AEF4FF01BP1FAI" w:history="1">
        <w:r w:rsidRPr="00CB7584">
          <w:t>20</w:t>
        </w:r>
      </w:hyperlink>
      <w:r w:rsidRPr="00CB7584">
        <w:t xml:space="preserve"> и </w:t>
      </w:r>
      <w:hyperlink r:id="rId14" w:tooltip="consultantplus://offline/ref=E81A307CF831F074F2F3CCBA3BD5498AAFFBF8E0CF216D1218F41A6471D0C9B8125DC4DA24A3E003055E510ED0A611C718EF4DF3071B1F12P0F9I" w:history="1">
        <w:r w:rsidRPr="00CB7584">
          <w:t>25 статьи 39.12</w:t>
        </w:r>
      </w:hyperlink>
      <w:r w:rsidRPr="00CB7584">
        <w:t xml:space="preserve"> Земельного Кодекса Российской Федерации заключается договор купли-продажи земельного участка, находящегося в государственной собственности, либо договор аренды такого участка,  платы за участие в электронном аукционе</w:t>
      </w:r>
      <w:proofErr w:type="gramEnd"/>
      <w:r w:rsidRPr="00CB7584">
        <w:t xml:space="preserve"> в порядке, размере и на условиях, установленных постановлением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:rsidR="00CB7584" w:rsidRPr="00413667" w:rsidRDefault="00CB7584" w:rsidP="00413667">
      <w:pPr>
        <w:pStyle w:val="aff"/>
        <w:numPr>
          <w:ilvl w:val="0"/>
          <w:numId w:val="13"/>
        </w:numPr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667">
        <w:rPr>
          <w:rFonts w:ascii="Times New Roman" w:hAnsi="Times New Roman" w:cs="Times New Roman"/>
          <w:b/>
          <w:sz w:val="24"/>
          <w:szCs w:val="24"/>
        </w:rPr>
        <w:t>Порядок внесения и возврата задатка</w:t>
      </w:r>
    </w:p>
    <w:p w:rsidR="00C97410" w:rsidRPr="00C97410" w:rsidRDefault="00C97410" w:rsidP="00C97410">
      <w:pPr>
        <w:tabs>
          <w:tab w:val="left" w:pos="142"/>
        </w:tabs>
        <w:ind w:firstLine="426"/>
        <w:jc w:val="both"/>
      </w:pPr>
      <w:r w:rsidRPr="00C97410">
        <w:t>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для участия в электронном аукционе вносится по следующим реквизитам: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Получатель – АО "Единая электронная торговая площадка"; ИНН 7707704692; КПП 772501001; наименование банка получателя: Филиал "Центральный" Банка ВТБ (ПАО) в г. Москва; расчетный счет (казначейский счет) 40702810510050001273; БИК 044525411; корреспондентский счет (ЕКС) 30101810145250000411.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lastRenderedPageBreak/>
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должен поступить на указанный счет не позднее даты рассмотрения заявок на участие в электронном аукционе.</w:t>
      </w:r>
    </w:p>
    <w:p w:rsidR="00CB7584" w:rsidRPr="00CB7584" w:rsidRDefault="00CB7584" w:rsidP="00CB7584">
      <w:pPr>
        <w:ind w:firstLine="426"/>
        <w:jc w:val="both"/>
      </w:pPr>
      <w:r w:rsidRPr="00CB7584">
        <w:t>Задаток вносится заявителем единым платежом в валюте Российской Федерации.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Документом, подтверждающим поступление задатка на счет Оператора электронного аукциона, является выписка с этого счета.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возвращается заявителю в следующих случаях и порядке: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отказа в проведении электронного аукциона, в течение 3 (трех) дней со дня принятия решения об отказе в проведении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отзыва заявки заявителем до окончания срока приема заявок, в течение 3 (трех) рабочих дней со дня поступления Оператору электронного аукциона уведомления об отзыве заявки;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если заявитель не допущен к участию в электронном аукционе, в течение 3 (трех) рабочих дней со дня оформления протокола приема заявок на участие в электронном аукционе;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случаях отзыва заявки заявителем позднее даты окончания приема заявок, в течение 3 (трех) рабочих дней со дня подписания протокола о результатах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если участник электронного аукциона не признан победителем, и не является участником электронного аукциона, который сделал предпоследнее предложение о цене предмета электронного аукциона, в течение 3 (трех) рабочих дней со дня подписания протокола о результатах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если участник электронного аукциона является участником электронного аукциона, который сделал предпоследнее предложение о цене предмета аукциона, в течение 3 (трех) дней со дня подписания договора аренды земельного участка победителем аукциона.</w:t>
      </w:r>
    </w:p>
    <w:p w:rsidR="00CB7584" w:rsidRPr="00CB7584" w:rsidRDefault="00CB7584" w:rsidP="00CB7584">
      <w:pPr>
        <w:tabs>
          <w:tab w:val="left" w:pos="142"/>
        </w:tabs>
        <w:spacing w:after="120"/>
        <w:ind w:firstLine="425"/>
        <w:jc w:val="both"/>
        <w:outlineLvl w:val="1"/>
      </w:pPr>
      <w:proofErr w:type="gramStart"/>
      <w:r w:rsidRPr="00CB7584">
        <w:t>Задаток, внесенный лицом, признанным победителем электронного аукциона, участником электронного аукциона, который сделал предпоследнее предложение о цене предмета электронного аукциона, если победитель электронного аукциона отказался от подписания договора аренды земельного участка, задаток, внесенный единственным принявшим участие в электронном аукционе его участником, либо единственным заявителем, подавшим единственную заявку, соответствующую всем требованиям и указанным в извещении о проведении электронного аукциона условиям электронного аукциона</w:t>
      </w:r>
      <w:proofErr w:type="gramEnd"/>
      <w:r w:rsidRPr="00CB7584">
        <w:t>, а также единственным заявителем, признанным участником электронного аукциона, засчитываются в счет арендной платы. Задатки, внесенные этими лицами, не заключившими в установленном порядке договор аренды земельного участка (далее – договор аренды), вследствие уклонения от заключения указанного договора, не возвращаются.</w:t>
      </w:r>
    </w:p>
    <w:p w:rsidR="00CB7584" w:rsidRPr="00012176" w:rsidRDefault="00CB7584" w:rsidP="00C97410">
      <w:pPr>
        <w:pStyle w:val="a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176">
        <w:rPr>
          <w:rFonts w:ascii="Times New Roman" w:hAnsi="Times New Roman" w:cs="Times New Roman"/>
          <w:b/>
          <w:sz w:val="24"/>
          <w:szCs w:val="24"/>
        </w:rPr>
        <w:t>4. Порядок подачи и приема заявок на участие в электронном аукционе</w:t>
      </w:r>
    </w:p>
    <w:p w:rsidR="00C97410" w:rsidRDefault="00C97410" w:rsidP="00C97410">
      <w:pPr>
        <w:ind w:firstLine="709"/>
        <w:jc w:val="both"/>
        <w:outlineLvl w:val="1"/>
      </w:pPr>
    </w:p>
    <w:p w:rsidR="00CB7584" w:rsidRPr="00CB7584" w:rsidRDefault="00CB7584" w:rsidP="00C97410">
      <w:pPr>
        <w:ind w:firstLine="709"/>
        <w:jc w:val="both"/>
        <w:outlineLvl w:val="1"/>
      </w:pPr>
      <w:r w:rsidRPr="00CB7584">
        <w:t>Подача заявок заявителями осуществляется в соответствии с Регламентом электронной торговой площадки АО «ЕЭТП».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государственной информационной системы «Официальный сайт Российской Федерации в информационно-телекоммуникационной сети «Интернет» www.torgi.gov.ru.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Для участия в электронном аукционе необходимо направить Оператору следующий комплект документов:</w:t>
      </w:r>
    </w:p>
    <w:p w:rsidR="00CB7584" w:rsidRPr="00CB7584" w:rsidRDefault="00CB7584" w:rsidP="00CB7584">
      <w:pPr>
        <w:ind w:firstLine="709"/>
        <w:jc w:val="both"/>
      </w:pPr>
      <w:r w:rsidRPr="00CB7584">
        <w:t>1) заявка на участие в электронном аукционе с указанием банковских реквизитов счета для возврата задатка в форме электронного документа (форма заявки представлена в Приложении № 1 к настоящему извещению);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2) копии документов, удостоверяющих личность заявителя (для граждан);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lastRenderedPageBreak/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4) документы, подтверждающие внесение задатка.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 xml:space="preserve">Заявка на участие в электронном аукционе подается отдельно по каждому лоту. 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Файлы  электронных документов заявки должны быть следующих форматов: .</w:t>
      </w:r>
      <w:proofErr w:type="spellStart"/>
      <w:r w:rsidRPr="00CB7584">
        <w:t>doc</w:t>
      </w:r>
      <w:proofErr w:type="spellEnd"/>
      <w:r w:rsidRPr="00CB7584">
        <w:t>, .</w:t>
      </w:r>
      <w:proofErr w:type="spellStart"/>
      <w:r w:rsidRPr="00CB7584">
        <w:t>docx</w:t>
      </w:r>
      <w:proofErr w:type="spellEnd"/>
      <w:r w:rsidRPr="00CB7584">
        <w:t>, .</w:t>
      </w:r>
      <w:proofErr w:type="spellStart"/>
      <w:r w:rsidRPr="00CB7584">
        <w:t>pdf</w:t>
      </w:r>
      <w:proofErr w:type="spellEnd"/>
      <w:r w:rsidRPr="00CB7584">
        <w:t>, .</w:t>
      </w:r>
      <w:proofErr w:type="spellStart"/>
      <w:r w:rsidRPr="00CB7584">
        <w:t>rtf</w:t>
      </w:r>
      <w:proofErr w:type="spellEnd"/>
      <w:r w:rsidRPr="00CB7584">
        <w:t>, .</w:t>
      </w:r>
      <w:proofErr w:type="spellStart"/>
      <w:r w:rsidRPr="00CB7584">
        <w:t>zip</w:t>
      </w:r>
      <w:proofErr w:type="spellEnd"/>
      <w:r w:rsidRPr="00CB7584">
        <w:t>, .7z, .</w:t>
      </w:r>
      <w:proofErr w:type="spellStart"/>
      <w:r w:rsidRPr="00CB7584">
        <w:t>jpg</w:t>
      </w:r>
      <w:proofErr w:type="spellEnd"/>
      <w:r w:rsidRPr="00CB7584">
        <w:t>, .</w:t>
      </w:r>
      <w:proofErr w:type="spellStart"/>
      <w:r w:rsidRPr="00CB7584">
        <w:t>gif</w:t>
      </w:r>
      <w:proofErr w:type="spellEnd"/>
      <w:r w:rsidRPr="00CB7584">
        <w:t>, .</w:t>
      </w:r>
      <w:proofErr w:type="spellStart"/>
      <w:r w:rsidRPr="00CB7584">
        <w:t>png</w:t>
      </w:r>
      <w:proofErr w:type="spellEnd"/>
      <w:r w:rsidRPr="00CB7584">
        <w:t>.</w:t>
      </w:r>
    </w:p>
    <w:p w:rsidR="00CB7584" w:rsidRPr="00CB7584" w:rsidRDefault="00CB7584" w:rsidP="00CB7584">
      <w:pPr>
        <w:ind w:firstLine="709"/>
        <w:jc w:val="both"/>
      </w:pPr>
      <w:r w:rsidRPr="00CB7584">
        <w:t>Представление документов, подтверждающих внесение задатка, признается заключением соглашения о задатке.</w:t>
      </w:r>
    </w:p>
    <w:p w:rsidR="00CB7584" w:rsidRPr="00CB7584" w:rsidRDefault="00CB7584" w:rsidP="00012176">
      <w:pPr>
        <w:pStyle w:val="aff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7584">
        <w:rPr>
          <w:rFonts w:ascii="Times New Roman" w:hAnsi="Times New Roman" w:cs="Times New Roman"/>
          <w:sz w:val="24"/>
          <w:szCs w:val="24"/>
        </w:rPr>
        <w:t>Один заявитель имеет право подать только одну заявку на участие в электронном аукционе.</w:t>
      </w:r>
    </w:p>
    <w:p w:rsidR="00CB7584" w:rsidRPr="00CB7584" w:rsidRDefault="00CB7584" w:rsidP="00012176">
      <w:pPr>
        <w:ind w:firstLine="709"/>
        <w:jc w:val="both"/>
      </w:pPr>
      <w:r w:rsidRPr="00CB7584">
        <w:t xml:space="preserve">Заявки подаются, начиная </w:t>
      </w:r>
      <w:proofErr w:type="gramStart"/>
      <w:r w:rsidRPr="00CB7584">
        <w:t>с даты начала</w:t>
      </w:r>
      <w:proofErr w:type="gramEnd"/>
      <w:r w:rsidRPr="00CB7584">
        <w:t xml:space="preserve"> приема заявок до даты окончания приема заявок, указанных в настоящем извещении. </w:t>
      </w:r>
    </w:p>
    <w:p w:rsidR="00CB7584" w:rsidRPr="00CB7584" w:rsidRDefault="00CB7584" w:rsidP="00CB7584">
      <w:pPr>
        <w:ind w:firstLine="709"/>
        <w:jc w:val="both"/>
      </w:pPr>
      <w:r w:rsidRPr="00CB7584">
        <w:t>Заявки подаются и принимаются одновременно с полным комплектом требуемых для участия в электронном аукционе документов.</w:t>
      </w:r>
    </w:p>
    <w:p w:rsidR="00CB7584" w:rsidRPr="00CB7584" w:rsidRDefault="00CB7584" w:rsidP="00CB7584">
      <w:pPr>
        <w:ind w:firstLine="709"/>
        <w:jc w:val="both"/>
      </w:pPr>
      <w:r w:rsidRPr="00CB7584"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:rsidR="00CB7584" w:rsidRPr="00CB7584" w:rsidRDefault="00CB7584" w:rsidP="00CB7584">
      <w:pPr>
        <w:ind w:firstLine="709"/>
        <w:jc w:val="both"/>
      </w:pPr>
      <w:r w:rsidRPr="00CB7584"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:rsidR="00CB7584" w:rsidRPr="00CB7584" w:rsidRDefault="00CB7584" w:rsidP="00CB7584">
      <w:pPr>
        <w:spacing w:after="120"/>
        <w:ind w:firstLine="709"/>
        <w:jc w:val="both"/>
      </w:pPr>
      <w:r w:rsidRPr="00CB7584">
        <w:t>Заявитель вправе не позднее дня окончания приема заявок отозвать заявку на участие в электронном аукционе.</w:t>
      </w:r>
    </w:p>
    <w:p w:rsidR="00CB7584" w:rsidRPr="00012176" w:rsidRDefault="00CB7584" w:rsidP="00CB7584">
      <w:pPr>
        <w:ind w:firstLine="540"/>
        <w:jc w:val="center"/>
        <w:rPr>
          <w:b/>
        </w:rPr>
      </w:pPr>
      <w:r w:rsidRPr="00012176">
        <w:rPr>
          <w:b/>
        </w:rPr>
        <w:t>5. Порядок рассмотрения заявок на участие в электронном аукционе</w:t>
      </w:r>
    </w:p>
    <w:p w:rsidR="00C97410" w:rsidRDefault="00C97410" w:rsidP="00CB7584">
      <w:pPr>
        <w:ind w:firstLine="709"/>
        <w:jc w:val="both"/>
      </w:pPr>
    </w:p>
    <w:p w:rsidR="00CB7584" w:rsidRPr="00CB7584" w:rsidRDefault="00CB7584" w:rsidP="00CB7584">
      <w:pPr>
        <w:ind w:firstLine="709"/>
        <w:jc w:val="both"/>
      </w:pPr>
      <w:r w:rsidRPr="00CB7584"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:rsidR="00CB7584" w:rsidRPr="00CB7584" w:rsidRDefault="00CB7584" w:rsidP="00CB7584">
      <w:pPr>
        <w:ind w:firstLine="709"/>
        <w:jc w:val="both"/>
      </w:pPr>
      <w:r w:rsidRPr="00CB7584"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Заявитель не допускается к участию в электронном аукционе по следующим основаниям:</w:t>
      </w:r>
    </w:p>
    <w:p w:rsidR="00CB7584" w:rsidRPr="00CB7584" w:rsidRDefault="00CB7584" w:rsidP="00CB7584">
      <w:pPr>
        <w:ind w:firstLine="709"/>
        <w:jc w:val="both"/>
      </w:pPr>
      <w:r w:rsidRPr="00CB7584">
        <w:t>- непредставление необходимых для участия в электронном аукционе документов или представление недостоверных сведений;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</w:t>
      </w:r>
      <w:proofErr w:type="spellStart"/>
      <w:r w:rsidRPr="00CB7584">
        <w:t>непоступление</w:t>
      </w:r>
      <w:proofErr w:type="spellEnd"/>
      <w:r w:rsidRPr="00CB7584">
        <w:t xml:space="preserve"> задатка на дату рассмотрения заявок на участие в электронном аукционе;</w:t>
      </w:r>
    </w:p>
    <w:p w:rsidR="00CB7584" w:rsidRPr="00CB7584" w:rsidRDefault="00CB7584" w:rsidP="00CB7584">
      <w:pPr>
        <w:ind w:firstLine="709"/>
        <w:jc w:val="both"/>
      </w:pPr>
      <w:r w:rsidRPr="00CB7584"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:rsidR="00CB7584" w:rsidRPr="00CB7584" w:rsidRDefault="00CB7584" w:rsidP="00CB7584">
      <w:pPr>
        <w:ind w:firstLine="709"/>
        <w:jc w:val="both"/>
      </w:pPr>
      <w:r w:rsidRPr="00CB7584"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Заявитель, допущенный к участию в электронном аукционе, приобретает статус участника электронного аукциона </w:t>
      </w:r>
      <w:proofErr w:type="gramStart"/>
      <w:r w:rsidRPr="00CB7584">
        <w:t>с даты подписания</w:t>
      </w:r>
      <w:proofErr w:type="gramEnd"/>
      <w:r w:rsidRPr="00CB7584">
        <w:t xml:space="preserve"> Организатором протокола рассмотрения заявок.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Протокол рассмотрения заявок на участие в электронном аукционе подписывается 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</w:r>
      <w:proofErr w:type="gramStart"/>
      <w:r w:rsidRPr="00CB7584">
        <w:t>позднее</w:t>
      </w:r>
      <w:proofErr w:type="gramEnd"/>
      <w:r w:rsidRPr="00CB7584">
        <w:t xml:space="preserve">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:rsidR="00CB7584" w:rsidRPr="00CB7584" w:rsidRDefault="00CB7584" w:rsidP="00CB7584">
      <w:pPr>
        <w:spacing w:after="120"/>
        <w:ind w:firstLine="709"/>
        <w:jc w:val="both"/>
      </w:pPr>
      <w:proofErr w:type="gramStart"/>
      <w:r w:rsidRPr="00CB7584">
        <w:t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  <w:proofErr w:type="gramEnd"/>
    </w:p>
    <w:p w:rsidR="00CB7584" w:rsidRPr="00012176" w:rsidRDefault="00CB7584" w:rsidP="00CB7584">
      <w:pPr>
        <w:ind w:firstLine="540"/>
        <w:jc w:val="center"/>
        <w:rPr>
          <w:b/>
        </w:rPr>
      </w:pPr>
      <w:r w:rsidRPr="00012176">
        <w:rPr>
          <w:b/>
        </w:rPr>
        <w:t>6. Порядок проведения электронного аукциона</w:t>
      </w:r>
    </w:p>
    <w:p w:rsidR="00C97410" w:rsidRDefault="00C97410" w:rsidP="00CB7584">
      <w:pPr>
        <w:ind w:firstLine="709"/>
        <w:jc w:val="both"/>
      </w:pPr>
    </w:p>
    <w:p w:rsidR="00CB7584" w:rsidRPr="00CB7584" w:rsidRDefault="00CB7584" w:rsidP="00CB7584">
      <w:pPr>
        <w:ind w:firstLine="709"/>
        <w:jc w:val="both"/>
      </w:pPr>
      <w:r w:rsidRPr="00CB7584">
        <w:lastRenderedPageBreak/>
        <w:t xml:space="preserve">Процедура электронного аукциона проводится на электронной торговой площадке в день и время, </w:t>
      </w:r>
      <w:proofErr w:type="gramStart"/>
      <w:r w:rsidRPr="00CB7584">
        <w:t>указанные</w:t>
      </w:r>
      <w:proofErr w:type="gramEnd"/>
      <w:r w:rsidRPr="00CB7584">
        <w:t xml:space="preserve"> в настоящем извещении. </w:t>
      </w:r>
    </w:p>
    <w:p w:rsidR="00CB7584" w:rsidRPr="00CB7584" w:rsidRDefault="00CB7584" w:rsidP="00CB7584">
      <w:pPr>
        <w:ind w:firstLine="709"/>
        <w:jc w:val="both"/>
      </w:pPr>
      <w:r w:rsidRPr="00CB7584"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:rsidR="00CB7584" w:rsidRPr="00CB7584" w:rsidRDefault="00CB7584" w:rsidP="00CB7584">
      <w:pPr>
        <w:ind w:firstLine="709"/>
        <w:jc w:val="both"/>
      </w:pPr>
      <w:r w:rsidRPr="00CB7584"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:rsidR="00CB7584" w:rsidRPr="00CB7584" w:rsidRDefault="00CB7584" w:rsidP="00CB7584">
      <w:pPr>
        <w:ind w:firstLine="709"/>
        <w:jc w:val="both"/>
      </w:pPr>
      <w:r w:rsidRPr="00CB7584">
        <w:t>2) участник электронного аукциона не вправе подать предложение о цене предмета электронного 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:rsidR="00CB7584" w:rsidRPr="00CB7584" w:rsidRDefault="00CB7584" w:rsidP="00CB7584">
      <w:pPr>
        <w:ind w:firstLine="709"/>
        <w:jc w:val="both"/>
      </w:pPr>
      <w:r w:rsidRPr="00CB7584"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Электронный аукцион признается несостоявшимся в случае, если: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если </w:t>
      </w:r>
      <w:proofErr w:type="gramStart"/>
      <w:r w:rsidRPr="00CB7584">
        <w:t>на основании результатов рассмотрения заявок на участие в электронном аукционе принято решение об отказе в допуске</w:t>
      </w:r>
      <w:proofErr w:type="gramEnd"/>
      <w:r w:rsidRPr="00CB7584">
        <w:t xml:space="preserve">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:rsidR="00CB7584" w:rsidRPr="00CB7584" w:rsidRDefault="00CB7584" w:rsidP="00CB7584">
      <w:pPr>
        <w:ind w:firstLine="709"/>
        <w:jc w:val="both"/>
      </w:pPr>
      <w:r w:rsidRPr="00CB7584"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если не поступило ни одного предложения о цене предмета электронного аукциона, </w:t>
      </w:r>
      <w:proofErr w:type="gramStart"/>
      <w:r w:rsidRPr="00CB7584">
        <w:t>которое</w:t>
      </w:r>
      <w:proofErr w:type="gramEnd"/>
      <w:r w:rsidRPr="00CB7584">
        <w:t xml:space="preserve"> предусматривало бы более высокую цену предмета электронного аукциона.</w:t>
      </w:r>
    </w:p>
    <w:p w:rsidR="00CB7584" w:rsidRPr="00CB7584" w:rsidRDefault="00CB7584" w:rsidP="00CB7584">
      <w:pPr>
        <w:spacing w:after="120"/>
        <w:ind w:firstLine="709"/>
        <w:jc w:val="both"/>
      </w:pPr>
      <w:r w:rsidRPr="00CB7584"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:rsidR="00CB7584" w:rsidRPr="00012176" w:rsidRDefault="00CB7584" w:rsidP="00012176">
      <w:pPr>
        <w:pStyle w:val="a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176">
        <w:rPr>
          <w:rFonts w:ascii="Times New Roman" w:hAnsi="Times New Roman" w:cs="Times New Roman"/>
          <w:b/>
          <w:sz w:val="24"/>
          <w:szCs w:val="24"/>
        </w:rPr>
        <w:t>7. Заключение договора аренды земельного участка</w:t>
      </w:r>
    </w:p>
    <w:p w:rsidR="00C97410" w:rsidRDefault="00C97410" w:rsidP="00012176">
      <w:pPr>
        <w:tabs>
          <w:tab w:val="left" w:pos="142"/>
        </w:tabs>
        <w:ind w:firstLine="426"/>
        <w:jc w:val="both"/>
      </w:pPr>
    </w:p>
    <w:p w:rsidR="00CB7584" w:rsidRPr="00CB7584" w:rsidRDefault="00CB7584" w:rsidP="00012176">
      <w:pPr>
        <w:tabs>
          <w:tab w:val="left" w:pos="142"/>
        </w:tabs>
        <w:ind w:firstLine="426"/>
        <w:jc w:val="both"/>
      </w:pPr>
      <w:r w:rsidRPr="00CB7584">
        <w:t xml:space="preserve">По результатам проведения электронного аукциона договор аренды земельного участка заключается в электронной форме в информационной системе «Официальный сайт Российской Федерации в информационно-телекоммуникационной сети «Интернет» www.torgi.gov.ru и подписывается усиленной квалифицированной электронной подписью сторон такого договора. 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Договор аренды земельного участка заключается не ранее чем </w:t>
      </w:r>
      <w:proofErr w:type="gramStart"/>
      <w:r w:rsidRPr="00CB7584"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CB7584">
        <w:t xml:space="preserve">, если электронный аукцион признан несостоявшимся, либо протокола о результатах электронного аукциона на официальном сайте. 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Уполномоченный орган в течение пяти дней со дня истечения вышеуказанного срока направляет победителю электронного аукциона или иным лицам, с которыми в соответствии с пунктами 13, 14, 20 и 25 статьи 39.12 Земельного Кодекса Российской Федерации заключается договор аренды земельного участка, подписанный проект указанного договора.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Договор аренды с победителем электронного аукциона заключается по цене, установленной по результатам электронного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Договор аренды заключается по начальной цене предмета электронного аукциона: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lastRenderedPageBreak/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с заявителем, признанным единственным участником электронного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Если договор аренды земельного участка в течение десяти рабочих дней со дня направления победителю электронного аукциона проекта указанного договора не был им подписан, </w:t>
      </w:r>
      <w:bookmarkStart w:id="1" w:name="undefined"/>
      <w:r w:rsidRPr="00CB7584">
        <w:t>уполномоченный орган</w:t>
      </w:r>
      <w:bookmarkEnd w:id="1"/>
      <w:r w:rsidRPr="00CB7584">
        <w:t xml:space="preserve"> направляет указанный договор участнику электронного аукциона, который сделал предпоследнее предложение о цене предмета электронного</w:t>
      </w:r>
      <w:r>
        <w:t xml:space="preserve"> </w:t>
      </w:r>
      <w:r w:rsidRPr="00CB7584">
        <w:t>аукциона, для его заключения по цене, предложенной таким участником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proofErr w:type="gramStart"/>
      <w:r w:rsidRPr="00CB7584">
        <w:t>Сведения о победителе электронного аукциона, участнике аукциона, который сделал предпоследнее предложение о цене предмета аукциона, уклонившихся от заключения договора аренды земельного участка,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  <w:proofErr w:type="gramEnd"/>
    </w:p>
    <w:p w:rsidR="00CB7584" w:rsidRPr="00CB7584" w:rsidRDefault="00CB7584" w:rsidP="00CB7584">
      <w:pPr>
        <w:ind w:firstLine="426"/>
        <w:jc w:val="both"/>
      </w:pPr>
      <w:r w:rsidRPr="00CB7584"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Проект договора аренды представлен в Приложении № 2 к настоящему извещению.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753DB6" w:rsidRDefault="00753DB6" w:rsidP="00A80D6E">
      <w:pPr>
        <w:pStyle w:val="af4"/>
      </w:pPr>
    </w:p>
    <w:p w:rsidR="00753DB6" w:rsidRDefault="00753DB6" w:rsidP="00A80D6E">
      <w:pPr>
        <w:pStyle w:val="af4"/>
      </w:pPr>
    </w:p>
    <w:p w:rsidR="00753DB6" w:rsidRDefault="00753D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062968" w:rsidRDefault="00062968" w:rsidP="00A80D6E">
      <w:pPr>
        <w:pStyle w:val="af4"/>
      </w:pPr>
    </w:p>
    <w:p w:rsidR="00C60DC0" w:rsidRDefault="00C60DC0" w:rsidP="00A80D6E">
      <w:pPr>
        <w:pStyle w:val="af4"/>
      </w:pPr>
    </w:p>
    <w:p w:rsidR="00C60DC0" w:rsidRDefault="00C60DC0" w:rsidP="00A80D6E">
      <w:pPr>
        <w:pStyle w:val="af4"/>
      </w:pPr>
    </w:p>
    <w:p w:rsidR="00C60DC0" w:rsidRDefault="00C60DC0" w:rsidP="00A80D6E">
      <w:pPr>
        <w:pStyle w:val="af4"/>
      </w:pPr>
    </w:p>
    <w:p w:rsidR="00C60DC0" w:rsidRDefault="00C60DC0" w:rsidP="00A80D6E">
      <w:pPr>
        <w:pStyle w:val="af4"/>
      </w:pPr>
    </w:p>
    <w:p w:rsidR="00DE2FB6" w:rsidRDefault="00DE2FB6" w:rsidP="00A80D6E">
      <w:pPr>
        <w:pStyle w:val="af4"/>
      </w:pPr>
    </w:p>
    <w:p w:rsidR="00CC0F8F" w:rsidRDefault="00CC0F8F" w:rsidP="00A80D6E">
      <w:pPr>
        <w:pStyle w:val="af4"/>
      </w:pPr>
    </w:p>
    <w:p w:rsidR="00CC0F8F" w:rsidRDefault="00CC0F8F" w:rsidP="00A80D6E">
      <w:pPr>
        <w:pStyle w:val="af4"/>
      </w:pPr>
    </w:p>
    <w:p w:rsidR="00DE2FB6" w:rsidRDefault="00DE2FB6" w:rsidP="00A80D6E">
      <w:pPr>
        <w:pStyle w:val="af4"/>
      </w:pPr>
    </w:p>
    <w:p w:rsidR="00A80D6E" w:rsidRDefault="00A80D6E" w:rsidP="00A80D6E">
      <w:pPr>
        <w:pStyle w:val="af4"/>
      </w:pPr>
    </w:p>
    <w:p w:rsidR="00097BD5" w:rsidRPr="00F42A68" w:rsidRDefault="00097BD5" w:rsidP="00097BD5">
      <w:pPr>
        <w:pStyle w:val="af8"/>
        <w:jc w:val="right"/>
        <w:rPr>
          <w:b w:val="0"/>
          <w:sz w:val="20"/>
        </w:rPr>
      </w:pPr>
      <w:r w:rsidRPr="00F42A68">
        <w:rPr>
          <w:b w:val="0"/>
          <w:sz w:val="20"/>
        </w:rPr>
        <w:lastRenderedPageBreak/>
        <w:t>Приложение №1</w:t>
      </w:r>
    </w:p>
    <w:p w:rsidR="00097BD5" w:rsidRPr="00F42A68" w:rsidRDefault="00097BD5" w:rsidP="00097BD5">
      <w:pPr>
        <w:pStyle w:val="af8"/>
        <w:jc w:val="right"/>
        <w:rPr>
          <w:sz w:val="20"/>
        </w:rPr>
      </w:pPr>
      <w:r w:rsidRPr="00F42A68">
        <w:rPr>
          <w:b w:val="0"/>
          <w:sz w:val="20"/>
        </w:rPr>
        <w:t xml:space="preserve">                                                                                        к извещению о проведен</w:t>
      </w:r>
      <w:proofErr w:type="gramStart"/>
      <w:r w:rsidRPr="00F42A68">
        <w:rPr>
          <w:b w:val="0"/>
          <w:sz w:val="20"/>
        </w:rPr>
        <w:t>ии ау</w:t>
      </w:r>
      <w:proofErr w:type="gramEnd"/>
      <w:r w:rsidRPr="00F42A68">
        <w:rPr>
          <w:b w:val="0"/>
          <w:sz w:val="20"/>
        </w:rPr>
        <w:t xml:space="preserve">кциона                               </w:t>
      </w:r>
    </w:p>
    <w:p w:rsidR="00097BD5" w:rsidRPr="00F42A68" w:rsidRDefault="00097BD5" w:rsidP="00097BD5">
      <w:pPr>
        <w:jc w:val="right"/>
        <w:rPr>
          <w:b/>
          <w:sz w:val="22"/>
          <w:szCs w:val="22"/>
        </w:rPr>
      </w:pPr>
    </w:p>
    <w:p w:rsidR="00097BD5" w:rsidRDefault="00097BD5" w:rsidP="00097BD5">
      <w:pPr>
        <w:jc w:val="center"/>
        <w:rPr>
          <w:b/>
          <w:sz w:val="22"/>
          <w:szCs w:val="22"/>
        </w:rPr>
      </w:pPr>
      <w:r>
        <w:rPr>
          <w:b/>
        </w:rPr>
        <w:t>ЗАЯВКА</w:t>
      </w:r>
      <w:r w:rsidRPr="00DE66A3">
        <w:rPr>
          <w:b/>
        </w:rPr>
        <w:t xml:space="preserve"> </w:t>
      </w:r>
      <w:r w:rsidRPr="00410087">
        <w:rPr>
          <w:b/>
        </w:rPr>
        <w:t>НА УЧАСТИЕ В АУКЦИОНЕ В ЭЛЕКТРОННОЙ ФОРМЕ</w:t>
      </w:r>
    </w:p>
    <w:p w:rsidR="00097BD5" w:rsidRPr="00526AE0" w:rsidRDefault="00097BD5" w:rsidP="00097BD5">
      <w:pPr>
        <w:rPr>
          <w:b/>
          <w:sz w:val="2"/>
          <w:szCs w:val="10"/>
        </w:rPr>
      </w:pP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                      Организатор аукциона: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Отдел по управлению муниципальным имуществом,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земельным ресурсам и землеустройству администрации 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</w:t>
      </w:r>
      <w:proofErr w:type="spellStart"/>
      <w:r>
        <w:rPr>
          <w:b/>
          <w:bCs/>
          <w:sz w:val="19"/>
          <w:szCs w:val="19"/>
        </w:rPr>
        <w:t>Россошанского</w:t>
      </w:r>
      <w:proofErr w:type="spellEnd"/>
      <w:r>
        <w:rPr>
          <w:b/>
          <w:bCs/>
          <w:sz w:val="19"/>
          <w:szCs w:val="19"/>
        </w:rPr>
        <w:t xml:space="preserve"> муниципального района                                  Воронежской  области</w:t>
      </w:r>
    </w:p>
    <w:p w:rsidR="00097BD5" w:rsidRPr="00526AE0" w:rsidRDefault="00097BD5" w:rsidP="00097BD5">
      <w:pPr>
        <w:rPr>
          <w:sz w:val="19"/>
          <w:szCs w:val="19"/>
        </w:rPr>
      </w:pPr>
    </w:p>
    <w:p w:rsidR="00097BD5" w:rsidRPr="00DB6EC8" w:rsidRDefault="00097BD5" w:rsidP="00097BD5">
      <w:pPr>
        <w:rPr>
          <w:sz w:val="20"/>
          <w:szCs w:val="20"/>
        </w:rPr>
      </w:pPr>
      <w:r w:rsidRPr="00F42A68">
        <w:rPr>
          <w:b/>
          <w:sz w:val="22"/>
          <w:szCs w:val="22"/>
        </w:rPr>
        <w:t>Заявитель</w:t>
      </w:r>
      <w:r w:rsidRPr="00F42A68">
        <w:rPr>
          <w:sz w:val="22"/>
          <w:szCs w:val="22"/>
        </w:rPr>
        <w:t xml:space="preserve"> </w:t>
      </w:r>
      <w:r w:rsidRPr="00DB6EC8">
        <w:rPr>
          <w:sz w:val="20"/>
          <w:szCs w:val="20"/>
        </w:rPr>
        <w:t>__________________________________________________________________________</w:t>
      </w:r>
      <w:r>
        <w:rPr>
          <w:sz w:val="20"/>
          <w:szCs w:val="20"/>
        </w:rPr>
        <w:t>___________________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 xml:space="preserve">           (</w:t>
      </w:r>
      <w:r w:rsidRPr="00DB6EC8">
        <w:rPr>
          <w:bCs/>
          <w:sz w:val="20"/>
          <w:szCs w:val="20"/>
        </w:rPr>
        <w:t>Ф.И.О., гражданина,  индивидуального предпринимателя,</w:t>
      </w:r>
      <w:r w:rsidRPr="00DB6EC8">
        <w:rPr>
          <w:bCs/>
          <w:sz w:val="20"/>
          <w:szCs w:val="20"/>
        </w:rPr>
        <w:br/>
        <w:t>наименование юридического лица с указанием организационно-правовой формы</w:t>
      </w:r>
      <w:r w:rsidRPr="00DB6EC8">
        <w:rPr>
          <w:sz w:val="20"/>
          <w:szCs w:val="20"/>
        </w:rPr>
        <w:t>)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b/>
          <w:sz w:val="20"/>
          <w:szCs w:val="20"/>
        </w:rPr>
        <w:t>в лице</w:t>
      </w:r>
      <w:r w:rsidRPr="00DB6EC8">
        <w:rPr>
          <w:sz w:val="20"/>
          <w:szCs w:val="20"/>
        </w:rPr>
        <w:t xml:space="preserve"> _____________________________________________________________________</w:t>
      </w:r>
      <w:r>
        <w:rPr>
          <w:sz w:val="20"/>
          <w:szCs w:val="20"/>
        </w:rPr>
        <w:t>________________________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>(</w:t>
      </w:r>
      <w:r w:rsidRPr="00DB6EC8">
        <w:rPr>
          <w:bCs/>
          <w:sz w:val="20"/>
          <w:szCs w:val="20"/>
        </w:rPr>
        <w:t>Ф.И.О. руководителя юридического лица или уполномоченного лица, лица действующего на основании доверенности</w:t>
      </w:r>
      <w:r w:rsidRPr="00DB6EC8">
        <w:rPr>
          <w:sz w:val="20"/>
          <w:szCs w:val="20"/>
        </w:rPr>
        <w:t>)</w:t>
      </w:r>
    </w:p>
    <w:p w:rsidR="00097BD5" w:rsidRPr="00DB6EC8" w:rsidRDefault="00097BD5" w:rsidP="00097BD5">
      <w:pPr>
        <w:jc w:val="both"/>
        <w:rPr>
          <w:b/>
          <w:bCs/>
          <w:sz w:val="20"/>
          <w:szCs w:val="20"/>
        </w:rPr>
      </w:pPr>
      <w:proofErr w:type="gramStart"/>
      <w:r w:rsidRPr="00DB6EC8">
        <w:rPr>
          <w:b/>
          <w:bCs/>
          <w:sz w:val="20"/>
          <w:szCs w:val="20"/>
        </w:rPr>
        <w:t>действующего</w:t>
      </w:r>
      <w:proofErr w:type="gramEnd"/>
      <w:r w:rsidRPr="00DB6EC8">
        <w:rPr>
          <w:b/>
          <w:bCs/>
          <w:sz w:val="20"/>
          <w:szCs w:val="20"/>
        </w:rPr>
        <w:t xml:space="preserve"> на основании</w:t>
      </w:r>
      <w:r w:rsidRPr="00DB6EC8">
        <w:rPr>
          <w:rStyle w:val="aff6"/>
          <w:b/>
          <w:bCs/>
          <w:sz w:val="20"/>
          <w:szCs w:val="20"/>
        </w:rPr>
        <w:footnoteReference w:id="1"/>
      </w:r>
      <w:r w:rsidRPr="00DB6EC8">
        <w:rPr>
          <w:sz w:val="20"/>
          <w:szCs w:val="20"/>
        </w:rPr>
        <w:t>_________________________________________________________________________________</w:t>
      </w:r>
    </w:p>
    <w:p w:rsidR="00097BD5" w:rsidRPr="00DB6EC8" w:rsidRDefault="00097BD5" w:rsidP="00097BD5">
      <w:pPr>
        <w:jc w:val="center"/>
        <w:rPr>
          <w:b/>
          <w:sz w:val="20"/>
          <w:szCs w:val="20"/>
        </w:rPr>
      </w:pPr>
      <w:r w:rsidRPr="00DB6EC8">
        <w:rPr>
          <w:sz w:val="20"/>
          <w:szCs w:val="20"/>
        </w:rPr>
        <w:t>(Устав, Положение, Соглашение, Доверенности и т.д.)</w:t>
      </w:r>
    </w:p>
    <w:tbl>
      <w:tblPr>
        <w:tblW w:w="1048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86"/>
      </w:tblGrid>
      <w:tr w:rsidR="00097BD5" w:rsidRPr="00DB6EC8" w:rsidTr="004E63C5">
        <w:trPr>
          <w:trHeight w:val="1127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Заявителя: серия……………………№ ………………………………., дата выдачи</w:t>
            </w:r>
            <w:proofErr w:type="gramStart"/>
            <w:r w:rsidRPr="00DB6EC8">
              <w:rPr>
                <w:sz w:val="20"/>
                <w:szCs w:val="20"/>
              </w:rPr>
              <w:t xml:space="preserve"> «…....» ………………..…....</w:t>
            </w:r>
            <w:proofErr w:type="gramEnd"/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кем </w:t>
            </w:r>
            <w:proofErr w:type="gramStart"/>
            <w:r w:rsidRPr="00DB6EC8">
              <w:rPr>
                <w:sz w:val="20"/>
                <w:szCs w:val="20"/>
              </w:rPr>
              <w:t>выдан</w:t>
            </w:r>
            <w:proofErr w:type="gramEnd"/>
            <w:r w:rsidRPr="00DB6EC8">
              <w:rPr>
                <w:sz w:val="20"/>
                <w:szCs w:val="20"/>
              </w:rPr>
              <w:t>………………………………………………………….………………………………………………………………………….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097BD5" w:rsidRPr="00DB6EC8" w:rsidTr="004E63C5">
        <w:trPr>
          <w:trHeight w:val="1182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97BD5" w:rsidRPr="00DB6EC8" w:rsidRDefault="00097BD5" w:rsidP="00C1664D">
            <w:pPr>
              <w:rPr>
                <w:b/>
                <w:sz w:val="20"/>
                <w:szCs w:val="20"/>
              </w:rPr>
            </w:pPr>
            <w:r w:rsidRPr="00DB6EC8">
              <w:rPr>
                <w:b/>
                <w:sz w:val="20"/>
                <w:szCs w:val="20"/>
              </w:rPr>
              <w:t>Представитель Заявителя</w:t>
            </w:r>
            <w:r w:rsidRPr="00DB6EC8">
              <w:rPr>
                <w:rStyle w:val="aff6"/>
                <w:b/>
                <w:sz w:val="20"/>
                <w:szCs w:val="20"/>
              </w:rPr>
              <w:footnoteReference w:id="2"/>
            </w:r>
            <w:r w:rsidRPr="00DB6EC8">
              <w:rPr>
                <w:sz w:val="20"/>
                <w:szCs w:val="20"/>
              </w:rPr>
              <w:t>……………………………………(Ф.И.О.)…………………………………………………………..…….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представителя: серия</w:t>
            </w:r>
            <w:proofErr w:type="gramStart"/>
            <w:r w:rsidRPr="00DB6EC8">
              <w:rPr>
                <w:sz w:val="20"/>
                <w:szCs w:val="20"/>
              </w:rPr>
              <w:t xml:space="preserve"> …………....……№ ………………., </w:t>
            </w:r>
            <w:proofErr w:type="gramEnd"/>
            <w:r w:rsidRPr="00DB6EC8">
              <w:rPr>
                <w:sz w:val="20"/>
                <w:szCs w:val="20"/>
              </w:rPr>
              <w:t>дата выдачи «…....» ……...………………...…..........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кем выдан</w:t>
            </w:r>
            <w:proofErr w:type="gramStart"/>
            <w:r w:rsidRPr="00DB6EC8">
              <w:rPr>
                <w:sz w:val="20"/>
                <w:szCs w:val="20"/>
              </w:rPr>
              <w:t xml:space="preserve"> .</w:t>
            </w:r>
            <w:proofErr w:type="gramEnd"/>
            <w:r w:rsidRPr="00DB6EC8">
              <w:rPr>
                <w:sz w:val="20"/>
                <w:szCs w:val="20"/>
              </w:rPr>
              <w:t>.……………………………………………….……………………………..………………………………………...................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097BD5" w:rsidRPr="00DB6EC8" w:rsidRDefault="00097BD5" w:rsidP="00097BD5">
      <w:pPr>
        <w:widowControl w:val="0"/>
        <w:autoSpaceDE w:val="0"/>
        <w:ind w:hanging="1"/>
        <w:jc w:val="both"/>
        <w:rPr>
          <w:b/>
          <w:sz w:val="20"/>
          <w:szCs w:val="20"/>
        </w:rPr>
      </w:pPr>
      <w:r w:rsidRPr="00DB6EC8">
        <w:rPr>
          <w:sz w:val="20"/>
          <w:szCs w:val="20"/>
        </w:rPr>
        <w:tab/>
      </w:r>
      <w:r w:rsidRPr="00DB6EC8">
        <w:rPr>
          <w:b/>
          <w:sz w:val="20"/>
          <w:szCs w:val="20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DB6EC8">
        <w:rPr>
          <w:sz w:val="20"/>
          <w:szCs w:val="20"/>
        </w:rPr>
        <w:t xml:space="preserve">__________________________(сумма прописью), </w:t>
      </w:r>
      <w:r w:rsidRPr="00DB6EC8">
        <w:rPr>
          <w:b/>
          <w:sz w:val="20"/>
          <w:szCs w:val="20"/>
        </w:rPr>
        <w:t xml:space="preserve">в сроки и в порядке, установленные </w:t>
      </w:r>
      <w:r w:rsidRPr="00DB6EC8">
        <w:rPr>
          <w:b/>
          <w:sz w:val="20"/>
          <w:szCs w:val="20"/>
        </w:rPr>
        <w:br/>
        <w:t>в Извещении о проведен</w:t>
      </w:r>
      <w:proofErr w:type="gramStart"/>
      <w:r w:rsidRPr="00DB6EC8">
        <w:rPr>
          <w:b/>
          <w:sz w:val="20"/>
          <w:szCs w:val="20"/>
        </w:rPr>
        <w:t>ии ау</w:t>
      </w:r>
      <w:proofErr w:type="gramEnd"/>
      <w:r w:rsidRPr="00DB6EC8">
        <w:rPr>
          <w:b/>
          <w:sz w:val="20"/>
          <w:szCs w:val="20"/>
        </w:rPr>
        <w:t>кциона в электронной форме, и в соответствии с Регламентом Оператора электронной площадки.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обязуется:</w:t>
      </w:r>
    </w:p>
    <w:p w:rsidR="00097BD5" w:rsidRPr="00DB6EC8" w:rsidRDefault="00097BD5" w:rsidP="00097BD5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Соблюдать условия и порядок проведения аукциона в электронной форме, содержащиеся в И</w:t>
      </w:r>
      <w:r w:rsidR="00CC0F8F">
        <w:rPr>
          <w:sz w:val="18"/>
          <w:szCs w:val="18"/>
        </w:rPr>
        <w:t>звещении о проведен</w:t>
      </w:r>
      <w:proofErr w:type="gramStart"/>
      <w:r w:rsidR="00CC0F8F">
        <w:rPr>
          <w:sz w:val="18"/>
          <w:szCs w:val="18"/>
        </w:rPr>
        <w:t>ии ау</w:t>
      </w:r>
      <w:proofErr w:type="gramEnd"/>
      <w:r w:rsidR="00CC0F8F">
        <w:rPr>
          <w:sz w:val="18"/>
          <w:szCs w:val="18"/>
        </w:rPr>
        <w:t xml:space="preserve">кциона </w:t>
      </w:r>
      <w:r w:rsidRPr="00DB6EC8">
        <w:rPr>
          <w:sz w:val="18"/>
          <w:szCs w:val="18"/>
        </w:rPr>
        <w:t>в электронной форме и Регламенте Оператора электронной площадки.</w:t>
      </w:r>
      <w:r w:rsidRPr="00DB6EC8">
        <w:rPr>
          <w:rStyle w:val="aff6"/>
          <w:sz w:val="18"/>
          <w:szCs w:val="18"/>
        </w:rPr>
        <w:footnoteReference w:id="3"/>
      </w:r>
    </w:p>
    <w:p w:rsidR="00097BD5" w:rsidRPr="00DB6EC8" w:rsidRDefault="00097BD5" w:rsidP="00097BD5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В случае признания Победителем аукциона в электронной форме, а также в иных случаях, пр</w:t>
      </w:r>
      <w:r w:rsidR="00CC0F8F">
        <w:rPr>
          <w:sz w:val="18"/>
          <w:szCs w:val="18"/>
        </w:rPr>
        <w:t xml:space="preserve">едусмотренных пунктами 13 и 14 </w:t>
      </w:r>
      <w:r w:rsidRPr="00DB6EC8">
        <w:rPr>
          <w:sz w:val="18"/>
          <w:szCs w:val="18"/>
        </w:rPr>
        <w:t>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>кциона в электронной форме и договором.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согласен и принимает все условия, требования, положения Извещения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 xml:space="preserve">кциона в электронной форме, проекта договора и Регламента Оператора электронной площадки, и они ему понятны. Заявителю известны сведения о </w:t>
      </w:r>
      <w:r w:rsidRPr="00DB6EC8">
        <w:rPr>
          <w:sz w:val="18"/>
          <w:szCs w:val="18"/>
        </w:rPr>
        <w:lastRenderedPageBreak/>
        <w:t xml:space="preserve">Земельном участке, Заявитель надлежащим образом ознакомлен с реальным состоянием Земельного участка </w:t>
      </w:r>
      <w:r w:rsidRPr="00DB6EC8">
        <w:rPr>
          <w:b/>
          <w:sz w:val="18"/>
          <w:szCs w:val="18"/>
        </w:rPr>
        <w:t>и не имеет претензий к ним</w:t>
      </w:r>
      <w:r w:rsidRPr="00DB6EC8">
        <w:rPr>
          <w:sz w:val="18"/>
          <w:szCs w:val="18"/>
        </w:rPr>
        <w:t>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>кциона в электронной форме.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:rsidR="00097BD5" w:rsidRPr="00DB6EC8" w:rsidRDefault="00097BD5" w:rsidP="00097BD5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DB6EC8">
        <w:rPr>
          <w:sz w:val="18"/>
          <w:szCs w:val="18"/>
        </w:rPr>
        <w:t>дств в к</w:t>
      </w:r>
      <w:proofErr w:type="gramEnd"/>
      <w:r w:rsidRPr="00DB6EC8">
        <w:rPr>
          <w:sz w:val="18"/>
          <w:szCs w:val="18"/>
        </w:rPr>
        <w:t>ачестве задатка, и они ему понятны.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proofErr w:type="gramStart"/>
      <w:r w:rsidRPr="00DB6EC8"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</w:t>
      </w:r>
      <w:r w:rsidR="00CC0F8F">
        <w:rPr>
          <w:sz w:val="18"/>
          <w:szCs w:val="18"/>
        </w:rPr>
        <w:t xml:space="preserve">принимательства в соответствии </w:t>
      </w:r>
      <w:r w:rsidRPr="00DB6EC8">
        <w:rPr>
          <w:sz w:val="18"/>
          <w:szCs w:val="18"/>
        </w:rPr>
        <w:t>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</w:t>
      </w:r>
      <w:r w:rsidR="00CC0F8F">
        <w:rPr>
          <w:sz w:val="18"/>
          <w:szCs w:val="18"/>
        </w:rPr>
        <w:t xml:space="preserve">ут быть только субъекты малого </w:t>
      </w:r>
      <w:r w:rsidRPr="00DB6EC8">
        <w:rPr>
          <w:sz w:val="18"/>
          <w:szCs w:val="18"/>
        </w:rPr>
        <w:t>и среднего предпринимательства)</w:t>
      </w:r>
      <w:r w:rsidRPr="00DB6EC8">
        <w:rPr>
          <w:rStyle w:val="aff6"/>
          <w:sz w:val="18"/>
          <w:szCs w:val="18"/>
        </w:rPr>
        <w:footnoteReference w:id="4"/>
      </w:r>
      <w:r w:rsidRPr="00DB6EC8">
        <w:rPr>
          <w:sz w:val="18"/>
          <w:szCs w:val="18"/>
        </w:rPr>
        <w:t>.</w:t>
      </w:r>
      <w:proofErr w:type="gramEnd"/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</w:t>
      </w:r>
      <w:r w:rsidR="00CC0F8F">
        <w:rPr>
          <w:sz w:val="18"/>
          <w:szCs w:val="18"/>
        </w:rPr>
        <w:t xml:space="preserve">ной форме, внесением изменений </w:t>
      </w:r>
      <w:r w:rsidRPr="00DB6EC8">
        <w:rPr>
          <w:sz w:val="18"/>
          <w:szCs w:val="18"/>
        </w:rPr>
        <w:t>в Извещение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 w:rsidRPr="00DB6EC8">
        <w:rPr>
          <w:sz w:val="18"/>
          <w:szCs w:val="18"/>
        </w:rPr>
        <w:t>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</w:t>
      </w:r>
      <w:r w:rsidR="00CC0F8F">
        <w:rPr>
          <w:sz w:val="18"/>
          <w:szCs w:val="18"/>
        </w:rPr>
        <w:t xml:space="preserve">те торгов Российской Федерации </w:t>
      </w:r>
      <w:r w:rsidRPr="00DB6EC8">
        <w:rPr>
          <w:sz w:val="18"/>
          <w:szCs w:val="18"/>
        </w:rPr>
        <w:t>в информационно-телекоммуникационной сети «Интернет» для размещения информации о проведении торгов www.torgi.gov</w:t>
      </w:r>
      <w:proofErr w:type="gramEnd"/>
      <w:r w:rsidRPr="00DB6EC8">
        <w:rPr>
          <w:sz w:val="18"/>
          <w:szCs w:val="18"/>
        </w:rPr>
        <w:t>.</w:t>
      </w:r>
      <w:r w:rsidRPr="00DB6EC8">
        <w:rPr>
          <w:color w:val="000000" w:themeColor="text1"/>
          <w:sz w:val="18"/>
          <w:szCs w:val="18"/>
        </w:rPr>
        <w:t>ru</w:t>
      </w:r>
      <w:r w:rsidR="00CC0F8F">
        <w:rPr>
          <w:rStyle w:val="ab"/>
          <w:color w:val="000000" w:themeColor="text1"/>
          <w:sz w:val="18"/>
          <w:szCs w:val="18"/>
        </w:rPr>
        <w:t xml:space="preserve"> </w:t>
      </w:r>
      <w:r w:rsidRPr="00DB6EC8">
        <w:rPr>
          <w:rStyle w:val="ab"/>
          <w:color w:val="000000" w:themeColor="text1"/>
          <w:sz w:val="18"/>
          <w:szCs w:val="18"/>
        </w:rPr>
        <w:t xml:space="preserve">и </w:t>
      </w:r>
      <w:proofErr w:type="gramStart"/>
      <w:r w:rsidRPr="00DB6EC8">
        <w:rPr>
          <w:rStyle w:val="ab"/>
          <w:color w:val="000000" w:themeColor="text1"/>
          <w:sz w:val="18"/>
          <w:szCs w:val="18"/>
        </w:rPr>
        <w:t>сайте</w:t>
      </w:r>
      <w:proofErr w:type="gramEnd"/>
      <w:r w:rsidRPr="00DB6EC8">
        <w:rPr>
          <w:rStyle w:val="ab"/>
          <w:color w:val="000000" w:themeColor="text1"/>
          <w:sz w:val="18"/>
          <w:szCs w:val="18"/>
        </w:rPr>
        <w:t xml:space="preserve"> Оператора электронной площадки</w:t>
      </w:r>
      <w:r w:rsidRPr="00DB6EC8">
        <w:rPr>
          <w:sz w:val="18"/>
          <w:szCs w:val="18"/>
        </w:rPr>
        <w:t>.</w:t>
      </w:r>
    </w:p>
    <w:p w:rsidR="00097BD5" w:rsidRPr="00DB6EC8" w:rsidRDefault="00097BD5" w:rsidP="00097BD5">
      <w:p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8.</w:t>
      </w:r>
      <w:r w:rsidRPr="00DB6EC8">
        <w:rPr>
          <w:sz w:val="18"/>
          <w:szCs w:val="18"/>
        </w:rPr>
        <w:tab/>
        <w:t xml:space="preserve"> </w:t>
      </w:r>
      <w:proofErr w:type="gramStart"/>
      <w:r w:rsidRPr="00DB6EC8">
        <w:rPr>
          <w:sz w:val="18"/>
          <w:szCs w:val="18"/>
        </w:rPr>
        <w:t>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</w:t>
      </w:r>
      <w:r w:rsidR="00CC0F8F">
        <w:rPr>
          <w:sz w:val="18"/>
          <w:szCs w:val="18"/>
        </w:rPr>
        <w:t xml:space="preserve"> указанных выше и содержащихся </w:t>
      </w:r>
      <w:r w:rsidRPr="00DB6EC8">
        <w:rPr>
          <w:sz w:val="18"/>
          <w:szCs w:val="18"/>
        </w:rPr>
        <w:t>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</w:t>
      </w:r>
      <w:proofErr w:type="gramEnd"/>
      <w:r w:rsidRPr="00DB6EC8">
        <w:rPr>
          <w:sz w:val="18"/>
          <w:szCs w:val="18"/>
        </w:rPr>
        <w:t xml:space="preserve">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:rsidR="00097BD5" w:rsidRPr="00DB6EC8" w:rsidRDefault="00097BD5" w:rsidP="00097B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18"/>
          <w:szCs w:val="18"/>
        </w:rPr>
      </w:pPr>
      <w:r w:rsidRPr="00DB6EC8">
        <w:rPr>
          <w:sz w:val="18"/>
          <w:szCs w:val="18"/>
        </w:rPr>
        <w:t xml:space="preserve">                                                               </w:t>
      </w:r>
    </w:p>
    <w:p w:rsidR="00097BD5" w:rsidRPr="00DB6EC8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18"/>
          <w:szCs w:val="18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CC0F8F" w:rsidRDefault="00CC0F8F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CC0F8F" w:rsidRDefault="00CC0F8F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CC0F8F" w:rsidRDefault="00CC0F8F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CC0F8F" w:rsidRDefault="00CC0F8F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CC0F8F" w:rsidRDefault="00CC0F8F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CC0F8F" w:rsidRDefault="00CC0F8F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</w:t>
      </w:r>
    </w:p>
    <w:p w:rsidR="009A146C" w:rsidRDefault="009A146C" w:rsidP="006F23EE">
      <w:pPr>
        <w:suppressAutoHyphens w:val="0"/>
      </w:pPr>
    </w:p>
    <w:p w:rsidR="00097BD5" w:rsidRPr="009A5C62" w:rsidRDefault="00097BD5" w:rsidP="00097BD5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9A5C62">
        <w:rPr>
          <w:sz w:val="18"/>
          <w:szCs w:val="18"/>
        </w:rPr>
        <w:lastRenderedPageBreak/>
        <w:t xml:space="preserve">Приложение №2                                                                                                                      </w:t>
      </w:r>
    </w:p>
    <w:p w:rsidR="00097BD5" w:rsidRPr="009A5C62" w:rsidRDefault="00097BD5" w:rsidP="00097BD5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18"/>
          <w:szCs w:val="18"/>
        </w:rPr>
      </w:pPr>
      <w:r w:rsidRPr="009A5C62">
        <w:rPr>
          <w:sz w:val="18"/>
          <w:szCs w:val="18"/>
        </w:rPr>
        <w:t xml:space="preserve">                                                                              к извещению о проведен</w:t>
      </w:r>
      <w:proofErr w:type="gramStart"/>
      <w:r w:rsidRPr="009A5C62">
        <w:rPr>
          <w:sz w:val="18"/>
          <w:szCs w:val="18"/>
        </w:rPr>
        <w:t>ии ау</w:t>
      </w:r>
      <w:proofErr w:type="gramEnd"/>
      <w:r w:rsidRPr="009A5C62">
        <w:rPr>
          <w:sz w:val="18"/>
          <w:szCs w:val="18"/>
        </w:rPr>
        <w:t>кциона в электронной форме</w:t>
      </w:r>
      <w:r w:rsidRPr="009A5C62">
        <w:rPr>
          <w:b/>
          <w:sz w:val="18"/>
          <w:szCs w:val="18"/>
        </w:rPr>
        <w:t xml:space="preserve">      </w:t>
      </w:r>
    </w:p>
    <w:p w:rsidR="00DC6398" w:rsidRPr="00F738B0" w:rsidRDefault="00097BD5" w:rsidP="00DC6398">
      <w:pPr>
        <w:pStyle w:val="aff4"/>
        <w:jc w:val="left"/>
        <w:rPr>
          <w:sz w:val="22"/>
          <w:szCs w:val="22"/>
        </w:rPr>
      </w:pPr>
      <w:r w:rsidRPr="00F738B0">
        <w:rPr>
          <w:b w:val="0"/>
          <w:sz w:val="22"/>
          <w:szCs w:val="22"/>
        </w:rPr>
        <w:t xml:space="preserve">                                                  </w:t>
      </w:r>
      <w:r w:rsidR="00DC6398">
        <w:rPr>
          <w:b w:val="0"/>
          <w:sz w:val="22"/>
          <w:szCs w:val="22"/>
        </w:rPr>
        <w:t xml:space="preserve">                                                                                      </w:t>
      </w:r>
    </w:p>
    <w:p w:rsidR="00097BD5" w:rsidRPr="009A5C62" w:rsidRDefault="00097BD5" w:rsidP="00097BD5">
      <w:pPr>
        <w:pStyle w:val="aff4"/>
        <w:rPr>
          <w:b w:val="0"/>
          <w:sz w:val="22"/>
          <w:szCs w:val="22"/>
        </w:rPr>
      </w:pPr>
      <w:r w:rsidRPr="00F738B0">
        <w:rPr>
          <w:b w:val="0"/>
          <w:sz w:val="22"/>
          <w:szCs w:val="22"/>
        </w:rPr>
        <w:t>Проект договора аренды</w:t>
      </w:r>
    </w:p>
    <w:p w:rsidR="00DC6398" w:rsidRPr="00A26F50" w:rsidRDefault="00DC6398" w:rsidP="00DC6398">
      <w:pPr>
        <w:pStyle w:val="aff4"/>
        <w:rPr>
          <w:szCs w:val="24"/>
        </w:rPr>
      </w:pPr>
      <w:r w:rsidRPr="00A26F50">
        <w:rPr>
          <w:szCs w:val="24"/>
        </w:rPr>
        <w:t>Дог</w:t>
      </w:r>
      <w:r>
        <w:rPr>
          <w:szCs w:val="24"/>
        </w:rPr>
        <w:t>овор аренды земельного участка №</w:t>
      </w:r>
      <w:r w:rsidRPr="00A26F50">
        <w:rPr>
          <w:szCs w:val="24"/>
        </w:rPr>
        <w:t xml:space="preserve"> ___________ – 20</w:t>
      </w:r>
      <w:r>
        <w:rPr>
          <w:szCs w:val="24"/>
        </w:rPr>
        <w:t>2</w:t>
      </w:r>
      <w:r w:rsidR="00C97410">
        <w:rPr>
          <w:szCs w:val="24"/>
        </w:rPr>
        <w:t>6</w:t>
      </w:r>
    </w:p>
    <w:p w:rsidR="00DC6398" w:rsidRPr="00A26F50" w:rsidRDefault="00DC6398" w:rsidP="00DC6398">
      <w:pPr>
        <w:pStyle w:val="aff4"/>
        <w:rPr>
          <w:szCs w:val="24"/>
        </w:rPr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</w:pPr>
      <w:r w:rsidRPr="00A26F50">
        <w:t>г. Россошь</w:t>
      </w:r>
      <w:r w:rsidRPr="00A26F50">
        <w:tab/>
      </w:r>
      <w:r w:rsidRPr="00A26F50">
        <w:tab/>
      </w:r>
      <w:r w:rsidRPr="00A26F50">
        <w:tab/>
      </w:r>
      <w:r w:rsidRPr="00A26F50">
        <w:tab/>
      </w:r>
      <w:r w:rsidRPr="00A26F50">
        <w:tab/>
      </w:r>
      <w:r>
        <w:tab/>
      </w:r>
      <w:r>
        <w:tab/>
        <w:t xml:space="preserve">  </w:t>
      </w:r>
      <w:r>
        <w:tab/>
        <w:t xml:space="preserve">    </w:t>
      </w:r>
      <w:r w:rsidRPr="00A26F50">
        <w:t xml:space="preserve">   </w:t>
      </w:r>
      <w:r>
        <w:t>«__»</w:t>
      </w:r>
      <w:r w:rsidRPr="00A26F50">
        <w:t xml:space="preserve"> __________ 20</w:t>
      </w:r>
      <w:r>
        <w:t>2</w:t>
      </w:r>
      <w:r w:rsidR="00C97410">
        <w:t>6</w:t>
      </w:r>
      <w:r w:rsidRPr="00A26F50">
        <w:t xml:space="preserve"> г.    </w:t>
      </w:r>
    </w:p>
    <w:p w:rsidR="00DC6398" w:rsidRPr="00A26F50" w:rsidRDefault="00DC6398" w:rsidP="00DC6398">
      <w:pPr>
        <w:autoSpaceDE w:val="0"/>
        <w:autoSpaceDN w:val="0"/>
        <w:adjustRightInd w:val="0"/>
        <w:ind w:firstLine="720"/>
        <w:jc w:val="both"/>
      </w:pPr>
      <w:proofErr w:type="gramStart"/>
      <w:r w:rsidRPr="0067268A">
        <w:rPr>
          <w:bCs/>
        </w:rPr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67268A">
        <w:rPr>
          <w:bCs/>
        </w:rPr>
        <w:t>Россошанского</w:t>
      </w:r>
      <w:proofErr w:type="spellEnd"/>
      <w:r w:rsidRPr="0067268A">
        <w:rPr>
          <w:bCs/>
        </w:rPr>
        <w:t xml:space="preserve"> муниципального района Воронежской области</w:t>
      </w:r>
      <w:r>
        <w:rPr>
          <w:bCs/>
        </w:rPr>
        <w:t xml:space="preserve">, </w:t>
      </w:r>
      <w:r w:rsidRPr="001A5437">
        <w:t>именуемый в дальнейшем «Отдел»</w:t>
      </w:r>
      <w:r>
        <w:t>,</w:t>
      </w:r>
      <w:r w:rsidRPr="001A5437">
        <w:t xml:space="preserve"> в лице </w:t>
      </w:r>
      <w:r w:rsidRPr="00864B2A">
        <w:t>руководителя отдела</w:t>
      </w:r>
      <w:r w:rsidRPr="001A5437">
        <w:rPr>
          <w:b/>
        </w:rPr>
        <w:t xml:space="preserve"> </w:t>
      </w:r>
      <w:r>
        <w:rPr>
          <w:b/>
        </w:rPr>
        <w:t>______________________________</w:t>
      </w:r>
      <w:r w:rsidRPr="001A5437">
        <w:rPr>
          <w:b/>
        </w:rPr>
        <w:t>,</w:t>
      </w:r>
      <w:r w:rsidRPr="001A5437">
        <w:t xml:space="preserve"> действующего на основании Положения</w:t>
      </w:r>
      <w:r>
        <w:t xml:space="preserve">, </w:t>
      </w:r>
      <w:r w:rsidRPr="00CA3D8E">
        <w:t>именуемое в дальнейшем «Арендодатель»</w:t>
      </w:r>
      <w:r w:rsidRPr="00A26F50">
        <w:t>, с одной стороны и _______________, именуемый в дальнейшем «Арендатор», с другой стороны, на основании протокола № ________ от _______, заключили настоящий договор (далее-Договор) о нижеследующем</w:t>
      </w:r>
      <w:proofErr w:type="gramEnd"/>
    </w:p>
    <w:p w:rsidR="00DC6398" w:rsidRPr="00A26F50" w:rsidRDefault="00DC6398" w:rsidP="00DC6398">
      <w:pPr>
        <w:pStyle w:val="aff4"/>
        <w:jc w:val="both"/>
        <w:rPr>
          <w:szCs w:val="24"/>
        </w:rPr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  <w:rPr>
          <w:b/>
          <w:bCs/>
        </w:rPr>
      </w:pPr>
      <w:r w:rsidRPr="00A26F50">
        <w:rPr>
          <w:b/>
          <w:bCs/>
        </w:rPr>
        <w:t>1. Предмет договора</w:t>
      </w:r>
    </w:p>
    <w:p w:rsidR="00DC6398" w:rsidRPr="00314469" w:rsidRDefault="00DC6398" w:rsidP="00DC6398">
      <w:pPr>
        <w:pStyle w:val="36"/>
        <w:rPr>
          <w:b/>
          <w:sz w:val="24"/>
          <w:szCs w:val="24"/>
        </w:rPr>
      </w:pPr>
    </w:p>
    <w:p w:rsidR="00DC6398" w:rsidRPr="00314469" w:rsidRDefault="00DC6398" w:rsidP="00DC6398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i/>
          <w:iCs/>
          <w:spacing w:val="3"/>
          <w:u w:val="single"/>
        </w:rPr>
      </w:pPr>
      <w:r w:rsidRPr="00314469">
        <w:rPr>
          <w:color w:val="000000"/>
          <w:spacing w:val="3"/>
        </w:rPr>
        <w:t xml:space="preserve">Арендодатель предоставляет, а Арендатор принимает в аренду земельный участок, из </w:t>
      </w:r>
      <w:r w:rsidRPr="00314469">
        <w:rPr>
          <w:spacing w:val="3"/>
        </w:rPr>
        <w:t xml:space="preserve">категории земель: «земли </w:t>
      </w:r>
      <w:r>
        <w:rPr>
          <w:spacing w:val="3"/>
        </w:rPr>
        <w:t>________________</w:t>
      </w:r>
      <w:r w:rsidRPr="00314469">
        <w:rPr>
          <w:spacing w:val="3"/>
        </w:rPr>
        <w:t>»,</w:t>
      </w:r>
      <w:r w:rsidRPr="00314469">
        <w:rPr>
          <w:color w:val="FF0000"/>
          <w:spacing w:val="3"/>
        </w:rPr>
        <w:t xml:space="preserve"> </w:t>
      </w:r>
      <w:r w:rsidRPr="00314469">
        <w:rPr>
          <w:spacing w:val="3"/>
        </w:rPr>
        <w:t>с кадастровым номером</w:t>
      </w:r>
      <w:r>
        <w:rPr>
          <w:spacing w:val="3"/>
        </w:rPr>
        <w:t xml:space="preserve">  </w:t>
      </w:r>
      <w:r w:rsidRPr="00314469">
        <w:rPr>
          <w:spacing w:val="3"/>
        </w:rPr>
        <w:t>36:27:</w:t>
      </w:r>
      <w:r>
        <w:rPr>
          <w:spacing w:val="3"/>
        </w:rPr>
        <w:t xml:space="preserve"> __________:____</w:t>
      </w:r>
      <w:r w:rsidRPr="00314469">
        <w:rPr>
          <w:spacing w:val="3"/>
        </w:rPr>
        <w:t>,</w:t>
      </w:r>
      <w:r w:rsidRPr="00314469">
        <w:rPr>
          <w:color w:val="FF0000"/>
          <w:spacing w:val="3"/>
        </w:rPr>
        <w:t xml:space="preserve"> </w:t>
      </w:r>
      <w:r w:rsidRPr="00314469">
        <w:rPr>
          <w:color w:val="000000"/>
          <w:spacing w:val="3"/>
        </w:rPr>
        <w:t>расположенный</w:t>
      </w:r>
      <w:r w:rsidRPr="00314469">
        <w:rPr>
          <w:spacing w:val="3"/>
        </w:rPr>
        <w:t xml:space="preserve"> по адресу (имеющий адресные ориентиры): </w:t>
      </w:r>
      <w:r>
        <w:rPr>
          <w:spacing w:val="3"/>
        </w:rPr>
        <w:t>__________</w:t>
      </w:r>
      <w:r w:rsidRPr="00314469">
        <w:rPr>
          <w:spacing w:val="3"/>
        </w:rPr>
        <w:t xml:space="preserve"> (далее - Участок), в границах, указанных в</w:t>
      </w:r>
      <w:r>
        <w:rPr>
          <w:spacing w:val="3"/>
        </w:rPr>
        <w:t xml:space="preserve"> сведениях об основных характеристиках объекта недвижимости</w:t>
      </w:r>
      <w:r w:rsidRPr="00314469">
        <w:rPr>
          <w:spacing w:val="3"/>
        </w:rPr>
        <w:t>, прилагаем</w:t>
      </w:r>
      <w:r>
        <w:rPr>
          <w:spacing w:val="3"/>
        </w:rPr>
        <w:t>ых</w:t>
      </w:r>
      <w:r w:rsidRPr="00314469">
        <w:rPr>
          <w:spacing w:val="3"/>
        </w:rPr>
        <w:t xml:space="preserve"> к настоящему Договору и </w:t>
      </w:r>
      <w:proofErr w:type="gramStart"/>
      <w:r w:rsidRPr="00314469">
        <w:rPr>
          <w:spacing w:val="3"/>
        </w:rPr>
        <w:t>являющемся</w:t>
      </w:r>
      <w:proofErr w:type="gramEnd"/>
      <w:r w:rsidRPr="00314469">
        <w:rPr>
          <w:spacing w:val="3"/>
        </w:rPr>
        <w:t xml:space="preserve"> его неотъемлемой частью, общей площадью </w:t>
      </w:r>
      <w:r>
        <w:rPr>
          <w:spacing w:val="3"/>
        </w:rPr>
        <w:t>_______</w:t>
      </w:r>
      <w:r w:rsidRPr="00314469">
        <w:rPr>
          <w:spacing w:val="3"/>
        </w:rPr>
        <w:t xml:space="preserve"> </w:t>
      </w:r>
      <w:proofErr w:type="spellStart"/>
      <w:r w:rsidRPr="00314469">
        <w:rPr>
          <w:spacing w:val="3"/>
        </w:rPr>
        <w:t>кв.м</w:t>
      </w:r>
      <w:proofErr w:type="spellEnd"/>
      <w:r w:rsidRPr="00314469">
        <w:rPr>
          <w:spacing w:val="3"/>
        </w:rPr>
        <w:t>.</w:t>
      </w:r>
    </w:p>
    <w:p w:rsidR="00DC6398" w:rsidRPr="00333316" w:rsidRDefault="00DC6398" w:rsidP="00DC6398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spacing w:val="3"/>
        </w:rPr>
      </w:pPr>
      <w:r w:rsidRPr="00314469">
        <w:rPr>
          <w:spacing w:val="3"/>
        </w:rPr>
        <w:t xml:space="preserve">Участок предоставляется с разрешенным использованием: </w:t>
      </w:r>
      <w:r>
        <w:rPr>
          <w:spacing w:val="3"/>
        </w:rPr>
        <w:t xml:space="preserve">_________________________. </w:t>
      </w:r>
      <w:r w:rsidRPr="00333316">
        <w:rPr>
          <w:spacing w:val="3"/>
        </w:rPr>
        <w:t>Приведенное описание целей использования Участка именуется в дальнейшем «Разрешенным использованием»</w:t>
      </w:r>
      <w:r>
        <w:rPr>
          <w:spacing w:val="3"/>
        </w:rPr>
        <w:t>.</w:t>
      </w:r>
    </w:p>
    <w:p w:rsidR="00DC6398" w:rsidRPr="00314469" w:rsidRDefault="00DC6398" w:rsidP="00DC6398">
      <w:pPr>
        <w:numPr>
          <w:ilvl w:val="1"/>
          <w:numId w:val="6"/>
        </w:numPr>
        <w:shd w:val="clear" w:color="auto" w:fill="FFFFFF"/>
        <w:suppressAutoHyphens w:val="0"/>
        <w:ind w:left="0"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 xml:space="preserve">Передача Участка оформляется актом приема-передачи, который составляется и подписывается Сторонами в </w:t>
      </w:r>
      <w:r w:rsidR="00C97410"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 w:rsidR="00C97410">
        <w:rPr>
          <w:color w:val="000000"/>
          <w:spacing w:val="3"/>
        </w:rPr>
        <w:t>дву</w:t>
      </w:r>
      <w:r w:rsidRPr="00314469">
        <w:rPr>
          <w:color w:val="000000"/>
          <w:spacing w:val="3"/>
        </w:rPr>
        <w:t>х) экземплярах, по одному для каждой из сторон</w:t>
      </w:r>
      <w:r w:rsidR="00C470AC">
        <w:rPr>
          <w:color w:val="000000"/>
          <w:spacing w:val="3"/>
        </w:rPr>
        <w:t>.</w:t>
      </w:r>
      <w:r w:rsidRPr="00314469">
        <w:rPr>
          <w:color w:val="000000"/>
          <w:spacing w:val="3"/>
        </w:rPr>
        <w:t xml:space="preserve"> Акт приема-передачи Участка является неотъемлемой частью договора.</w:t>
      </w:r>
    </w:p>
    <w:p w:rsidR="00DC6398" w:rsidRPr="00314469" w:rsidRDefault="00DC6398" w:rsidP="00DC6398">
      <w:pPr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firstLine="851"/>
        <w:jc w:val="both"/>
        <w:rPr>
          <w:spacing w:val="3"/>
        </w:rPr>
      </w:pPr>
      <w:r w:rsidRPr="00314469">
        <w:rPr>
          <w:color w:val="000000"/>
          <w:spacing w:val="3"/>
        </w:rPr>
        <w:t>Арендодатель гарантирует, что Участок не обременен правами и претензиями третьих лиц, о которых Арендодатель не мог не знать. Участок осмотрен Арендатором и признан им удовлетворяющим потребности Арендатора, так что Арендатор не имеет никаких претензий к Арендодателю по качеству и возможности использования Участка.</w:t>
      </w:r>
    </w:p>
    <w:p w:rsidR="00DC6398" w:rsidRPr="00A26F50" w:rsidRDefault="00DC6398" w:rsidP="00DC6398">
      <w:pPr>
        <w:autoSpaceDE w:val="0"/>
        <w:autoSpaceDN w:val="0"/>
        <w:adjustRightInd w:val="0"/>
        <w:jc w:val="both"/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</w:pPr>
      <w:r w:rsidRPr="00A26F50">
        <w:rPr>
          <w:b/>
          <w:bCs/>
        </w:rPr>
        <w:t>2. Срок договора</w:t>
      </w:r>
    </w:p>
    <w:p w:rsidR="00DC6398" w:rsidRPr="00314469" w:rsidRDefault="00DC6398" w:rsidP="00DC6398">
      <w:pPr>
        <w:shd w:val="clear" w:color="auto" w:fill="FFFFFF"/>
        <w:tabs>
          <w:tab w:val="left" w:pos="1276"/>
        </w:tabs>
        <w:jc w:val="both"/>
        <w:rPr>
          <w:spacing w:val="3"/>
        </w:rPr>
      </w:pPr>
    </w:p>
    <w:p w:rsidR="00DC6398" w:rsidRPr="00314469" w:rsidRDefault="00353D94" w:rsidP="00353D94">
      <w:pPr>
        <w:shd w:val="clear" w:color="auto" w:fill="FFFFFF"/>
        <w:tabs>
          <w:tab w:val="left" w:pos="1310"/>
        </w:tabs>
        <w:jc w:val="both"/>
        <w:rPr>
          <w:i/>
          <w:iCs/>
          <w:spacing w:val="3"/>
          <w:u w:val="single"/>
        </w:rPr>
      </w:pPr>
      <w:r>
        <w:rPr>
          <w:spacing w:val="3"/>
        </w:rPr>
        <w:t xml:space="preserve">             </w:t>
      </w:r>
      <w:r w:rsidR="00DC6398" w:rsidRPr="00314469">
        <w:rPr>
          <w:spacing w:val="3"/>
        </w:rPr>
        <w:t>2.1.</w:t>
      </w:r>
      <w:r w:rsidR="00DC6398">
        <w:rPr>
          <w:spacing w:val="3"/>
        </w:rPr>
        <w:t xml:space="preserve"> </w:t>
      </w:r>
      <w:r w:rsidR="00DC6398" w:rsidRPr="00314469">
        <w:rPr>
          <w:spacing w:val="3"/>
        </w:rPr>
        <w:t>Срок ар</w:t>
      </w:r>
      <w:r>
        <w:rPr>
          <w:spacing w:val="3"/>
        </w:rPr>
        <w:t xml:space="preserve">енды участка устанавливается </w:t>
      </w:r>
      <w:r w:rsidR="00DC6398" w:rsidRPr="00314469">
        <w:rPr>
          <w:spacing w:val="3"/>
        </w:rPr>
        <w:t>с __________20</w:t>
      </w:r>
      <w:r>
        <w:rPr>
          <w:spacing w:val="3"/>
        </w:rPr>
        <w:t>__ г. д</w:t>
      </w:r>
      <w:r w:rsidR="00DC6398">
        <w:rPr>
          <w:spacing w:val="3"/>
        </w:rPr>
        <w:t xml:space="preserve">о </w:t>
      </w:r>
      <w:r w:rsidR="00DC6398" w:rsidRPr="00314469">
        <w:rPr>
          <w:spacing w:val="3"/>
        </w:rPr>
        <w:t>________20</w:t>
      </w:r>
      <w:r w:rsidR="00DC6398">
        <w:rPr>
          <w:spacing w:val="3"/>
        </w:rPr>
        <w:t>__</w:t>
      </w:r>
      <w:r w:rsidR="00DC6398" w:rsidRPr="00314469">
        <w:rPr>
          <w:spacing w:val="3"/>
        </w:rPr>
        <w:t xml:space="preserve"> г.</w:t>
      </w:r>
    </w:p>
    <w:p w:rsidR="00353D94" w:rsidRDefault="00353D94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>3. Размер и условия внесения арендной платы</w:t>
      </w:r>
    </w:p>
    <w:p w:rsidR="00DC6398" w:rsidRPr="00314469" w:rsidRDefault="00DC6398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jc w:val="both"/>
        <w:rPr>
          <w:i/>
          <w:spacing w:val="3"/>
        </w:rPr>
      </w:pPr>
      <w:r w:rsidRPr="00314469">
        <w:rPr>
          <w:iCs/>
          <w:spacing w:val="3"/>
        </w:rPr>
        <w:t xml:space="preserve">               3.1. Сумма годовой арендной платы по результатам торгов составляет ____________ руб._________ коп. </w:t>
      </w:r>
      <w:r w:rsidRPr="00314469">
        <w:rPr>
          <w:spacing w:val="3"/>
        </w:rPr>
        <w:t xml:space="preserve"> </w:t>
      </w:r>
    </w:p>
    <w:p w:rsidR="00DC6398" w:rsidRPr="00DE2FB6" w:rsidRDefault="00DC6398" w:rsidP="00DE2FB6">
      <w:pPr>
        <w:jc w:val="both"/>
        <w:rPr>
          <w:bCs/>
        </w:rPr>
      </w:pPr>
      <w:r w:rsidRPr="00314469">
        <w:rPr>
          <w:i/>
        </w:rPr>
        <w:t xml:space="preserve">               </w:t>
      </w:r>
      <w:r w:rsidRPr="00090CDF">
        <w:t>3.2.</w:t>
      </w:r>
      <w:r w:rsidRPr="00090CDF">
        <w:rPr>
          <w:spacing w:val="3"/>
        </w:rPr>
        <w:tab/>
      </w:r>
      <w:r>
        <w:rPr>
          <w:spacing w:val="3"/>
        </w:rPr>
        <w:t xml:space="preserve"> </w:t>
      </w:r>
      <w:r w:rsidR="001D77DF" w:rsidRPr="00365E84">
        <w:rPr>
          <w:iCs/>
          <w:spacing w:val="3"/>
        </w:rPr>
        <w:t>Арендная плата вносится Арендатором</w:t>
      </w:r>
      <w:r w:rsidR="001D77DF" w:rsidRPr="007D14B3">
        <w:rPr>
          <w:iCs/>
          <w:spacing w:val="3"/>
        </w:rPr>
        <w:t xml:space="preserve"> </w:t>
      </w:r>
      <w:r w:rsidR="001D77DF">
        <w:rPr>
          <w:iCs/>
          <w:spacing w:val="3"/>
        </w:rPr>
        <w:t>ежеквартально</w:t>
      </w:r>
      <w:r w:rsidR="001D77DF" w:rsidRPr="00365E84">
        <w:rPr>
          <w:iCs/>
          <w:spacing w:val="3"/>
        </w:rPr>
        <w:t>, равными частями от указанной в пункте 3.1. годовой суммы</w:t>
      </w:r>
      <w:r w:rsidR="001D77DF">
        <w:rPr>
          <w:iCs/>
          <w:spacing w:val="3"/>
        </w:rPr>
        <w:t xml:space="preserve">, </w:t>
      </w:r>
      <w:r w:rsidR="001D77DF" w:rsidRPr="00365E84">
        <w:rPr>
          <w:iCs/>
          <w:spacing w:val="3"/>
        </w:rPr>
        <w:t>не позднее 25-го числа первого месяца квартала</w:t>
      </w:r>
      <w:r w:rsidR="001D77DF">
        <w:rPr>
          <w:iCs/>
          <w:spacing w:val="3"/>
        </w:rPr>
        <w:t>.</w:t>
      </w:r>
      <w:r w:rsidR="001D77DF" w:rsidRPr="00365E84">
        <w:rPr>
          <w:iCs/>
          <w:spacing w:val="3"/>
        </w:rPr>
        <w:t xml:space="preserve"> </w:t>
      </w:r>
      <w:r w:rsidRPr="00365E84">
        <w:rPr>
          <w:iCs/>
          <w:spacing w:val="3"/>
        </w:rPr>
        <w:t xml:space="preserve">Арендная плата по Договору вносится Арендатором на </w:t>
      </w:r>
      <w:r w:rsidRPr="00440FB7">
        <w:rPr>
          <w:b/>
          <w:i/>
          <w:iCs/>
          <w:spacing w:val="3"/>
        </w:rPr>
        <w:t xml:space="preserve">банковский счет, входящий в состав единого казначейского счета (ЕКС) 40102810945370000023, банк получателя: </w:t>
      </w:r>
      <w:r w:rsidR="00C97410">
        <w:rPr>
          <w:b/>
          <w:i/>
        </w:rPr>
        <w:t>ОКЦ № 2 ГУ Банка России по ЦФО//УФК по Воронежской области г. Воронеж</w:t>
      </w:r>
      <w:r w:rsidRPr="00440FB7">
        <w:rPr>
          <w:b/>
          <w:i/>
          <w:iCs/>
          <w:spacing w:val="3"/>
        </w:rPr>
        <w:t xml:space="preserve">,  БИК </w:t>
      </w:r>
      <w:r>
        <w:rPr>
          <w:b/>
          <w:i/>
          <w:iCs/>
          <w:spacing w:val="3"/>
        </w:rPr>
        <w:t>012007084</w:t>
      </w:r>
      <w:r w:rsidRPr="00440FB7">
        <w:rPr>
          <w:b/>
          <w:i/>
          <w:iCs/>
          <w:spacing w:val="3"/>
        </w:rPr>
        <w:t xml:space="preserve">, получатель: УФК по Воронежской области (Муниципальное казенное учреждение </w:t>
      </w:r>
      <w:proofErr w:type="spellStart"/>
      <w:r w:rsidRPr="00440FB7">
        <w:rPr>
          <w:b/>
          <w:i/>
          <w:iCs/>
          <w:spacing w:val="3"/>
        </w:rPr>
        <w:t>Россошанского</w:t>
      </w:r>
      <w:proofErr w:type="spellEnd"/>
      <w:r w:rsidRPr="00440FB7">
        <w:rPr>
          <w:b/>
          <w:i/>
          <w:iCs/>
          <w:spacing w:val="3"/>
        </w:rPr>
        <w:t xml:space="preserve"> муниципального района «СЛУЖБА ПО АДМИНИСТРИРОВАНИЮ ПЛАТЕЖЕЙ И ВЕДЕНИЮ РЕЕСТРА»), </w:t>
      </w:r>
      <w:r w:rsidR="001D77DF">
        <w:rPr>
          <w:b/>
          <w:i/>
          <w:iCs/>
          <w:spacing w:val="3"/>
        </w:rPr>
        <w:t>казначейский счет</w:t>
      </w:r>
      <w:r w:rsidRPr="00440FB7">
        <w:rPr>
          <w:b/>
          <w:i/>
          <w:iCs/>
          <w:spacing w:val="3"/>
        </w:rPr>
        <w:t xml:space="preserve"> 03100643000000013100, ИНН/КПП 3627029558/362701001, КБК 9141110501305000</w:t>
      </w:r>
      <w:r w:rsidR="001D77DF">
        <w:rPr>
          <w:b/>
          <w:i/>
          <w:iCs/>
          <w:spacing w:val="3"/>
        </w:rPr>
        <w:t>2</w:t>
      </w:r>
      <w:r w:rsidRPr="00440FB7">
        <w:rPr>
          <w:b/>
          <w:i/>
          <w:iCs/>
          <w:spacing w:val="3"/>
        </w:rPr>
        <w:t xml:space="preserve">120, ОКТМО </w:t>
      </w:r>
      <w:r w:rsidR="001D77DF">
        <w:rPr>
          <w:b/>
          <w:i/>
          <w:iCs/>
          <w:spacing w:val="3"/>
        </w:rPr>
        <w:t>2</w:t>
      </w:r>
      <w:r w:rsidR="00F71BB7" w:rsidRPr="00440FB7">
        <w:rPr>
          <w:b/>
          <w:i/>
          <w:iCs/>
          <w:spacing w:val="3"/>
        </w:rPr>
        <w:t>06474</w:t>
      </w:r>
      <w:r w:rsidR="00CC0F8F">
        <w:rPr>
          <w:b/>
          <w:i/>
          <w:iCs/>
          <w:spacing w:val="3"/>
        </w:rPr>
        <w:t>__/</w:t>
      </w:r>
      <w:r w:rsidR="00CC0F8F" w:rsidRPr="00CC0F8F">
        <w:rPr>
          <w:b/>
          <w:i/>
          <w:iCs/>
          <w:spacing w:val="3"/>
        </w:rPr>
        <w:t xml:space="preserve"> </w:t>
      </w:r>
      <w:r w:rsidR="00CC0F8F">
        <w:rPr>
          <w:b/>
          <w:i/>
          <w:iCs/>
          <w:spacing w:val="3"/>
        </w:rPr>
        <w:t>2</w:t>
      </w:r>
      <w:r w:rsidR="00CC0F8F" w:rsidRPr="00440FB7">
        <w:rPr>
          <w:b/>
          <w:i/>
          <w:iCs/>
          <w:spacing w:val="3"/>
        </w:rPr>
        <w:t>06474</w:t>
      </w:r>
      <w:r w:rsidR="00CC0F8F">
        <w:rPr>
          <w:b/>
          <w:i/>
          <w:iCs/>
          <w:spacing w:val="3"/>
        </w:rPr>
        <w:t xml:space="preserve">__ </w:t>
      </w:r>
      <w:r>
        <w:rPr>
          <w:b/>
          <w:i/>
          <w:iCs/>
          <w:spacing w:val="3"/>
        </w:rPr>
        <w:t xml:space="preserve"> (</w:t>
      </w:r>
      <w:r w:rsidR="00C60DC0">
        <w:rPr>
          <w:b/>
          <w:i/>
          <w:iCs/>
          <w:spacing w:val="3"/>
        </w:rPr>
        <w:t>Поповское</w:t>
      </w:r>
      <w:r w:rsidR="00CC0F8F">
        <w:rPr>
          <w:b/>
          <w:i/>
          <w:iCs/>
          <w:spacing w:val="3"/>
        </w:rPr>
        <w:t>/</w:t>
      </w:r>
      <w:proofErr w:type="spellStart"/>
      <w:r w:rsidR="00CC0F8F">
        <w:rPr>
          <w:b/>
          <w:i/>
          <w:iCs/>
          <w:spacing w:val="3"/>
        </w:rPr>
        <w:t>Подгоренское</w:t>
      </w:r>
      <w:proofErr w:type="spellEnd"/>
      <w:r w:rsidRPr="00440FB7">
        <w:rPr>
          <w:b/>
          <w:i/>
          <w:iCs/>
          <w:spacing w:val="3"/>
        </w:rPr>
        <w:t>).</w:t>
      </w:r>
    </w:p>
    <w:p w:rsidR="00DC6398" w:rsidRPr="00314469" w:rsidRDefault="00DC6398" w:rsidP="00DC6398">
      <w:pPr>
        <w:shd w:val="clear" w:color="auto" w:fill="FFFFFF"/>
        <w:tabs>
          <w:tab w:val="left" w:leader="underscore" w:pos="5914"/>
        </w:tabs>
        <w:ind w:firstLine="851"/>
        <w:jc w:val="both"/>
        <w:rPr>
          <w:iCs/>
          <w:spacing w:val="3"/>
        </w:rPr>
      </w:pPr>
      <w:r w:rsidRPr="00314469">
        <w:rPr>
          <w:color w:val="000000"/>
          <w:spacing w:val="3"/>
        </w:rPr>
        <w:t xml:space="preserve">В назначении платежа указать «Арендная плата за земельный </w:t>
      </w:r>
      <w:r w:rsidRPr="00314469">
        <w:rPr>
          <w:spacing w:val="3"/>
        </w:rPr>
        <w:t>участок по адресу:_______________</w:t>
      </w:r>
      <w:r w:rsidRPr="00314469">
        <w:rPr>
          <w:i/>
          <w:iCs/>
          <w:spacing w:val="3"/>
        </w:rPr>
        <w:t xml:space="preserve"> </w:t>
      </w:r>
      <w:r w:rsidRPr="00314469">
        <w:rPr>
          <w:iCs/>
          <w:spacing w:val="3"/>
        </w:rPr>
        <w:t xml:space="preserve"> за ___________  квартал».</w:t>
      </w:r>
    </w:p>
    <w:p w:rsidR="00C470AC" w:rsidRDefault="00DC6398" w:rsidP="00DC6398">
      <w:pPr>
        <w:shd w:val="clear" w:color="auto" w:fill="FFFFFF"/>
        <w:tabs>
          <w:tab w:val="left" w:pos="1387"/>
        </w:tabs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 xml:space="preserve">            </w:t>
      </w:r>
    </w:p>
    <w:p w:rsidR="00DC6398" w:rsidRPr="00314469" w:rsidRDefault="00DC6398" w:rsidP="00C470AC">
      <w:pPr>
        <w:shd w:val="clear" w:color="auto" w:fill="FFFFFF"/>
        <w:tabs>
          <w:tab w:val="left" w:pos="1387"/>
        </w:tabs>
        <w:ind w:firstLine="709"/>
        <w:jc w:val="both"/>
        <w:rPr>
          <w:spacing w:val="3"/>
        </w:rPr>
      </w:pPr>
      <w:r w:rsidRPr="00314469">
        <w:rPr>
          <w:color w:val="000000"/>
          <w:spacing w:val="3"/>
        </w:rPr>
        <w:lastRenderedPageBreak/>
        <w:t>3.3. Арендная плата начисляется с ____________20</w:t>
      </w:r>
      <w:r>
        <w:rPr>
          <w:color w:val="000000"/>
          <w:spacing w:val="3"/>
        </w:rPr>
        <w:t>2__</w:t>
      </w:r>
      <w:r w:rsidRPr="00314469">
        <w:rPr>
          <w:color w:val="000000"/>
          <w:spacing w:val="3"/>
        </w:rPr>
        <w:t xml:space="preserve"> г. Сроком исполнения обязательств по оплате арендных платежей является дата перечисления арендной платы на счет, указанный в пункте 3.2. Договора. Обязательства арендатора по уплате арендных платежей прекращаются с момента государственной регистрации права на земельный участок в случае выкупа земельного участка, с момента государственной регистрации перехода права собственности на недвижимое имущество, расположенное на земельном участке, за исключением передачи прав и обязанностей (перенаем) на основании сделки. Расчет арендной платы определен в приложении к Договору, которое является неотъемлемой частью Договора.</w:t>
      </w:r>
    </w:p>
    <w:p w:rsidR="00DC6398" w:rsidRDefault="00DC6398" w:rsidP="00DC6398">
      <w:pPr>
        <w:jc w:val="both"/>
      </w:pPr>
      <w:r w:rsidRPr="00314469">
        <w:t xml:space="preserve">       </w:t>
      </w:r>
      <w:r>
        <w:t xml:space="preserve">     </w:t>
      </w:r>
      <w:r w:rsidRPr="00314469">
        <w:t>3.4. Размер ежегодной арендной платы не может быть пересмотрен Арендод</w:t>
      </w:r>
      <w:r>
        <w:t>ателем в одностороннем порядке.</w:t>
      </w:r>
    </w:p>
    <w:p w:rsidR="00DC6398" w:rsidRPr="00DC6398" w:rsidRDefault="00DC6398" w:rsidP="00DC6398">
      <w:pPr>
        <w:jc w:val="both"/>
      </w:pPr>
      <w:r>
        <w:t xml:space="preserve">            </w:t>
      </w:r>
      <w:r w:rsidRPr="00DC6398">
        <w:rPr>
          <w:color w:val="000000"/>
          <w:spacing w:val="3"/>
        </w:rPr>
        <w:t xml:space="preserve">3.5. Не использование Участка Арендатором не может служить основанием </w:t>
      </w:r>
      <w:proofErr w:type="gramStart"/>
      <w:r w:rsidRPr="00DC6398">
        <w:rPr>
          <w:color w:val="000000"/>
          <w:spacing w:val="3"/>
        </w:rPr>
        <w:t>не внесения</w:t>
      </w:r>
      <w:proofErr w:type="gramEnd"/>
      <w:r w:rsidRPr="00DC6398">
        <w:rPr>
          <w:color w:val="000000"/>
          <w:spacing w:val="3"/>
        </w:rPr>
        <w:t xml:space="preserve"> арендной платы.</w:t>
      </w:r>
    </w:p>
    <w:p w:rsidR="00DC6398" w:rsidRPr="00485810" w:rsidRDefault="00DC6398" w:rsidP="00DC6398">
      <w:pPr>
        <w:pStyle w:val="af7"/>
        <w:jc w:val="center"/>
        <w:rPr>
          <w:sz w:val="24"/>
          <w:szCs w:val="24"/>
        </w:rPr>
      </w:pPr>
      <w:r w:rsidRPr="00485810">
        <w:rPr>
          <w:b/>
          <w:bCs/>
          <w:sz w:val="24"/>
          <w:szCs w:val="24"/>
        </w:rPr>
        <w:t xml:space="preserve">4. </w:t>
      </w:r>
      <w:r w:rsidRPr="00485810">
        <w:rPr>
          <w:b/>
          <w:sz w:val="24"/>
          <w:szCs w:val="24"/>
        </w:rPr>
        <w:t>Права и обязанности сторон</w:t>
      </w:r>
    </w:p>
    <w:p w:rsidR="00DC6398" w:rsidRPr="00052DBE" w:rsidRDefault="00DC6398" w:rsidP="00DC6398">
      <w:pPr>
        <w:rPr>
          <w:bCs/>
        </w:rPr>
      </w:pP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rPr>
          <w:spacing w:val="3"/>
        </w:rPr>
      </w:pPr>
      <w:r w:rsidRPr="00052DBE">
        <w:rPr>
          <w:spacing w:val="3"/>
        </w:rPr>
        <w:t>Арендодатель имеет право: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</w:t>
      </w:r>
      <w:r>
        <w:rPr>
          <w:spacing w:val="3"/>
        </w:rPr>
        <w:t xml:space="preserve">  </w:t>
      </w:r>
      <w:r w:rsidRPr="00052DBE">
        <w:rPr>
          <w:spacing w:val="3"/>
        </w:rPr>
        <w:t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 внесении арендной платы более двух раз подряд по истечении установленных Договором сроков  и нарушения других условий Договора и нарушения других условий Договора.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 4.1.2. На беспрепятственный доступ на территорию Участка с целью осмотра на предмет соблюдения условий Договора.</w:t>
      </w:r>
    </w:p>
    <w:p w:rsidR="00DC6398" w:rsidRPr="00052DBE" w:rsidRDefault="00DC6398" w:rsidP="00DC6398">
      <w:pPr>
        <w:widowControl w:val="0"/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основанием, предусмотренным законодательством Российской Федерации. </w:t>
      </w: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Арендодатель обязан: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4.2.1. Выполнять в полном объеме все условия Договора.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4.2.2. Передать Арендатору земельный участок в состоянии, соответствующем условиям Договора.</w:t>
      </w: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Арендатор имеет право: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4.3.1. Использовать Участок на условиях, установленных Договором.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50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 4.3.</w:t>
      </w:r>
      <w:r>
        <w:rPr>
          <w:spacing w:val="3"/>
        </w:rPr>
        <w:t>2</w:t>
      </w:r>
      <w:r w:rsidRPr="00052DBE">
        <w:rPr>
          <w:spacing w:val="3"/>
        </w:rPr>
        <w:t>. Требовать досрочного расторжения Договора в случаях, предусмотренных действующим законодательством.</w:t>
      </w:r>
    </w:p>
    <w:p w:rsidR="00DC6398" w:rsidRPr="00052DBE" w:rsidRDefault="00DC6398" w:rsidP="00DC6398">
      <w:pPr>
        <w:widowControl w:val="0"/>
        <w:numPr>
          <w:ilvl w:val="1"/>
          <w:numId w:val="9"/>
        </w:numPr>
        <w:shd w:val="clear" w:color="auto" w:fill="FFFFFF"/>
        <w:autoSpaceDE w:val="0"/>
        <w:ind w:hanging="319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Арендатор обязан: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567"/>
        </w:tabs>
        <w:autoSpaceDE w:val="0"/>
        <w:ind w:left="850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4.4.1. Выполнять в полном объеме все условия Договора.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4.4.2. Использовать Участок в соответствии с целевым назначением и разрешенным использованием.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4.4.3. Уплачивать в размере и на условиях, установленных Договором, арендную плату.</w:t>
      </w:r>
    </w:p>
    <w:p w:rsidR="0039217D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4.4.4. </w:t>
      </w:r>
      <w:r w:rsidR="0039217D" w:rsidRPr="00052DBE">
        <w:rPr>
          <w:color w:val="000000"/>
          <w:spacing w:val="3"/>
        </w:rPr>
        <w:t xml:space="preserve">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 Выполнять в соответствии с требованиями эксплуатационных служб условия эксплуатации  подземных  и наземных коммуникаций, сооружений, дорог и проездов и т.п., расположенных на участке. При необходимости проведения на участке службами и организациями аварийно-ремонтных работ, иных подобных работ обеспечить им беспрепятственный доступ и возможность выполнения этих работ на участке. </w:t>
      </w:r>
      <w:r w:rsidR="0039217D">
        <w:rPr>
          <w:color w:val="000000"/>
          <w:spacing w:val="3"/>
        </w:rPr>
        <w:t>При наличии на участках полевых дорог обеспечить свободный проход и проезд по ним третьим лицам. Осуществлять использование земельного участка с учетом ограничений установленных для охранных зон, предусмотренных законодательством РФ.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4.4.5.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 xml:space="preserve">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 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lastRenderedPageBreak/>
        <w:t xml:space="preserve">              4.4.6.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>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территории.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4.4.7.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>Письменно в десятидневный срок уведомить Арендодателя об изменении своих реквизитов или адреса. В случае неисполнения данной обязанности Арендатором, заказная корреспонденция, направленная  Арендатору по старому  почтовому адресу, считается полученной.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4.5. Арендодатель и Арендатор имеют иные права и  обязанности, установленные законодательством Российской Федерации.</w:t>
      </w:r>
    </w:p>
    <w:p w:rsidR="00DC6398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4.6. Расходы по</w:t>
      </w:r>
      <w:r w:rsidRPr="00314469">
        <w:rPr>
          <w:color w:val="000000"/>
          <w:spacing w:val="3"/>
        </w:rPr>
        <w:t xml:space="preserve"> заключению договора, а также изменений и дополнений к нему возлагаются на Арендатора.</w:t>
      </w:r>
    </w:p>
    <w:p w:rsidR="00DC6398" w:rsidRDefault="00DC6398" w:rsidP="00DC6398">
      <w:pPr>
        <w:shd w:val="clear" w:color="auto" w:fill="FFFFFF"/>
        <w:tabs>
          <w:tab w:val="left" w:pos="1560"/>
        </w:tabs>
        <w:jc w:val="both"/>
        <w:rPr>
          <w:b/>
          <w:color w:val="000000"/>
          <w:spacing w:val="3"/>
        </w:rPr>
      </w:pPr>
      <w:r w:rsidRPr="00314469">
        <w:rPr>
          <w:color w:val="000000"/>
          <w:spacing w:val="3"/>
        </w:rPr>
        <w:t xml:space="preserve">                                                   </w:t>
      </w:r>
      <w:r>
        <w:rPr>
          <w:b/>
          <w:color w:val="000000"/>
          <w:spacing w:val="3"/>
        </w:rPr>
        <w:t>5. Ответственность с</w:t>
      </w:r>
      <w:r w:rsidRPr="00314469">
        <w:rPr>
          <w:b/>
          <w:color w:val="000000"/>
          <w:spacing w:val="3"/>
        </w:rPr>
        <w:t>торон</w:t>
      </w:r>
    </w:p>
    <w:p w:rsidR="00DC6398" w:rsidRPr="00314469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tabs>
          <w:tab w:val="left" w:pos="1435"/>
        </w:tabs>
        <w:ind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>5.1.</w:t>
      </w:r>
      <w:r w:rsidRPr="00314469">
        <w:rPr>
          <w:color w:val="000000"/>
          <w:spacing w:val="3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Федерации. </w:t>
      </w:r>
    </w:p>
    <w:p w:rsidR="00DC6398" w:rsidRPr="00DC6398" w:rsidRDefault="00DC6398" w:rsidP="00DC6398">
      <w:pPr>
        <w:pStyle w:val="310"/>
        <w:tabs>
          <w:tab w:val="left" w:pos="1344"/>
        </w:tabs>
        <w:spacing w:after="0"/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5.2.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В случае несвоевременного перечисления арендной платы по Договору аренды за каждый день просрочки Арендатор выплачивает пени в размере 0,1 % от </w:t>
      </w:r>
      <w:proofErr w:type="gramStart"/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суммы</w:t>
      </w:r>
      <w:proofErr w:type="gramEnd"/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не перечисленной арендной платы за каждый день просрочки. Пеня перечисляется в порядке, предусмотренном п. 3.2 Договора.</w:t>
      </w:r>
    </w:p>
    <w:p w:rsidR="00DC6398" w:rsidRPr="00DC6398" w:rsidRDefault="00DC6398" w:rsidP="00DC6398">
      <w:pPr>
        <w:pStyle w:val="310"/>
        <w:tabs>
          <w:tab w:val="left" w:pos="1344"/>
        </w:tabs>
        <w:spacing w:after="0"/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5.3. В случае использования земельного участка не по целевому назначению Арендатор уплачивает неустойку (штраф) в размере суммы годовой арендной платы за календарный год, в котором было выявлено использование земельного участка не по целевому назначению.                        </w:t>
      </w:r>
    </w:p>
    <w:p w:rsidR="00DC6398" w:rsidRPr="00DC6398" w:rsidRDefault="00DC6398" w:rsidP="00DC6398">
      <w:pPr>
        <w:pStyle w:val="310"/>
        <w:tabs>
          <w:tab w:val="left" w:pos="1344"/>
        </w:tabs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5.4.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DC6398" w:rsidRPr="00314469" w:rsidRDefault="00DC6398" w:rsidP="00DC6398">
      <w:pPr>
        <w:shd w:val="clear" w:color="auto" w:fill="FFFFFF"/>
        <w:tabs>
          <w:tab w:val="left" w:pos="1430"/>
        </w:tabs>
        <w:ind w:left="851"/>
        <w:jc w:val="both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 xml:space="preserve">                     6. Измене</w:t>
      </w:r>
      <w:r>
        <w:rPr>
          <w:b/>
          <w:color w:val="000000"/>
          <w:spacing w:val="3"/>
        </w:rPr>
        <w:t>ние, расторжение и прекращение Д</w:t>
      </w:r>
      <w:r w:rsidRPr="00314469">
        <w:rPr>
          <w:b/>
          <w:color w:val="000000"/>
          <w:spacing w:val="3"/>
        </w:rPr>
        <w:t>оговора</w:t>
      </w:r>
    </w:p>
    <w:p w:rsidR="00DC6398" w:rsidRPr="00314469" w:rsidRDefault="00DC6398" w:rsidP="00DC6398">
      <w:pPr>
        <w:shd w:val="clear" w:color="auto" w:fill="FFFFFF"/>
        <w:tabs>
          <w:tab w:val="left" w:pos="1430"/>
        </w:tabs>
        <w:ind w:left="851"/>
        <w:jc w:val="both"/>
        <w:rPr>
          <w:color w:val="000000"/>
          <w:spacing w:val="3"/>
        </w:rPr>
      </w:pPr>
    </w:p>
    <w:p w:rsidR="00DC6398" w:rsidRPr="00DC0B4B" w:rsidRDefault="00DC6398" w:rsidP="00DC6398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6.1. </w:t>
      </w:r>
      <w:r w:rsidRPr="00DC0B4B">
        <w:rPr>
          <w:color w:val="000000"/>
          <w:spacing w:val="3"/>
        </w:rPr>
        <w:t>Все изменения и (или) дополнения к Договору оформляются Сторонами в письменной форме. При изменении реквизитов для перечисления арендной платы не требуется заключение отдельного дополнительного соглашения к Договору.</w:t>
      </w:r>
    </w:p>
    <w:p w:rsidR="00DC6398" w:rsidRPr="00DC0B4B" w:rsidRDefault="00DC6398" w:rsidP="00DC6398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6.2. </w:t>
      </w:r>
      <w:r w:rsidRPr="00DC0B4B">
        <w:rPr>
          <w:color w:val="000000"/>
          <w:spacing w:val="3"/>
        </w:rPr>
        <w:t>Договор, может быть, расторгнут по требованию Сторон, по решению суда, на основании и в порядке, установленном гражданским законодательством, а также в случаях, указанных в пункте 4.1.1.</w:t>
      </w:r>
    </w:p>
    <w:p w:rsidR="00DC6398" w:rsidRPr="00DC0B4B" w:rsidRDefault="00DC6398" w:rsidP="00DC6398">
      <w:pPr>
        <w:widowControl w:val="0"/>
        <w:shd w:val="clear" w:color="auto" w:fill="FFFFFF"/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6.3. </w:t>
      </w:r>
      <w:r w:rsidRPr="00DC0B4B">
        <w:rPr>
          <w:color w:val="000000"/>
          <w:spacing w:val="3"/>
        </w:rPr>
        <w:t>При прекращении Договора Арендатор обязан вернуть Арендодателю Участок в надлежащем состоянии.</w:t>
      </w:r>
    </w:p>
    <w:p w:rsidR="00DC6398" w:rsidRDefault="00DC6398" w:rsidP="00DC6398">
      <w:pPr>
        <w:widowControl w:val="0"/>
        <w:autoSpaceDE w:val="0"/>
        <w:autoSpaceDN w:val="0"/>
        <w:adjustRightInd w:val="0"/>
        <w:jc w:val="both"/>
      </w:pPr>
      <w:r>
        <w:t xml:space="preserve">               6.4. Внесение изменений в договор аренды в части изменения видов разрешенного использования земельного участка не допускается.</w:t>
      </w:r>
    </w:p>
    <w:p w:rsidR="00DC6398" w:rsidRPr="00DC0B4B" w:rsidRDefault="00DC6398" w:rsidP="00DC6398">
      <w:pPr>
        <w:widowControl w:val="0"/>
        <w:shd w:val="clear" w:color="auto" w:fill="FFFFFF"/>
        <w:autoSpaceDE w:val="0"/>
        <w:ind w:left="851"/>
        <w:jc w:val="both"/>
        <w:rPr>
          <w:color w:val="000000"/>
          <w:spacing w:val="3"/>
        </w:rPr>
      </w:pPr>
    </w:p>
    <w:p w:rsidR="00DC6398" w:rsidRPr="00FD02B9" w:rsidRDefault="00DC6398" w:rsidP="00DC6398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720"/>
        <w:rPr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7. </w:t>
      </w:r>
      <w:r w:rsidRPr="00E668A2">
        <w:rPr>
          <w:b/>
          <w:color w:val="000000"/>
          <w:spacing w:val="3"/>
        </w:rPr>
        <w:t>Рассмотрение и урегулирование споров</w:t>
      </w:r>
    </w:p>
    <w:p w:rsidR="00DC6398" w:rsidRPr="00E668A2" w:rsidRDefault="00DC6398" w:rsidP="00DC6398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851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ind w:left="6" w:firstLine="851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</w:t>
      </w:r>
      <w:r w:rsidRPr="00314469">
        <w:rPr>
          <w:color w:val="000000"/>
          <w:spacing w:val="3"/>
        </w:rPr>
        <w:t xml:space="preserve">7.1.  </w:t>
      </w:r>
      <w:r>
        <w:rPr>
          <w:color w:val="000000"/>
          <w:spacing w:val="3"/>
        </w:rPr>
        <w:t>Все споры между Сторонами</w:t>
      </w:r>
      <w:r w:rsidRPr="00314469">
        <w:rPr>
          <w:color w:val="000000"/>
          <w:spacing w:val="3"/>
        </w:rPr>
        <w:t xml:space="preserve">, возникающие при  исполнении настоящего договора разрешаются в соответствии с действующим законодательством. </w:t>
      </w:r>
    </w:p>
    <w:p w:rsidR="00DC6398" w:rsidRPr="00314469" w:rsidRDefault="00DC6398" w:rsidP="00DC6398">
      <w:pPr>
        <w:shd w:val="clear" w:color="auto" w:fill="FFFFFF"/>
        <w:ind w:left="6" w:firstLine="851"/>
        <w:jc w:val="both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ind w:left="6" w:firstLine="851"/>
        <w:rPr>
          <w:b/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     </w:t>
      </w:r>
      <w:r w:rsidRPr="00314469">
        <w:rPr>
          <w:b/>
          <w:color w:val="000000"/>
          <w:spacing w:val="3"/>
        </w:rPr>
        <w:t>8. Вступление договора в силу</w:t>
      </w:r>
    </w:p>
    <w:p w:rsidR="00DC6398" w:rsidRPr="00314469" w:rsidRDefault="00DC6398" w:rsidP="00DC6398">
      <w:pPr>
        <w:shd w:val="clear" w:color="auto" w:fill="FFFFFF"/>
        <w:ind w:left="6" w:firstLine="851"/>
        <w:jc w:val="center"/>
        <w:rPr>
          <w:b/>
          <w:color w:val="000000"/>
          <w:spacing w:val="3"/>
        </w:rPr>
      </w:pPr>
    </w:p>
    <w:p w:rsidR="00DC6398" w:rsidRPr="001B6272" w:rsidRDefault="00DC6398" w:rsidP="00DC6398">
      <w:pPr>
        <w:widowControl w:val="0"/>
        <w:numPr>
          <w:ilvl w:val="0"/>
          <w:numId w:val="10"/>
        </w:numPr>
        <w:shd w:val="clear" w:color="auto" w:fill="FFFFFF"/>
        <w:tabs>
          <w:tab w:val="left" w:pos="1320"/>
        </w:tabs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pacing w:val="3"/>
        </w:rPr>
      </w:pPr>
      <w:r w:rsidRPr="001B6272">
        <w:rPr>
          <w:color w:val="000000"/>
          <w:spacing w:val="3"/>
        </w:rPr>
        <w:t>Договор вступает в силу и становится обязательным для Сторон с момента его подписания. Для третьих лиц Договор считается заключенным с момента его государственной регистрации.</w:t>
      </w:r>
    </w:p>
    <w:p w:rsidR="00DC6398" w:rsidRDefault="00DC6398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 </w:t>
      </w:r>
      <w:r w:rsidRPr="00314469">
        <w:rPr>
          <w:color w:val="000000"/>
          <w:spacing w:val="3"/>
        </w:rPr>
        <w:t xml:space="preserve">8.2. Договор составлен в </w:t>
      </w:r>
      <w:r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>
        <w:rPr>
          <w:color w:val="000000"/>
          <w:spacing w:val="3"/>
        </w:rPr>
        <w:t>двух</w:t>
      </w:r>
      <w:r w:rsidRPr="00314469">
        <w:rPr>
          <w:color w:val="000000"/>
          <w:spacing w:val="3"/>
        </w:rPr>
        <w:t>) экземплярах, имеющих одинаковую юридическую силу, по одному экземпляру для каждой из Сторон</w:t>
      </w:r>
      <w:r>
        <w:rPr>
          <w:color w:val="000000"/>
          <w:spacing w:val="3"/>
        </w:rPr>
        <w:t>.</w:t>
      </w:r>
    </w:p>
    <w:p w:rsidR="00C97410" w:rsidRDefault="00C97410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8.3. Приложение к договору:</w:t>
      </w:r>
    </w:p>
    <w:p w:rsidR="00C97410" w:rsidRDefault="00C97410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1. Акт приема-передачи</w:t>
      </w:r>
    </w:p>
    <w:p w:rsidR="00C97410" w:rsidRPr="00C97410" w:rsidRDefault="00C97410" w:rsidP="00C97410">
      <w:pPr>
        <w:autoSpaceDE w:val="0"/>
        <w:autoSpaceDN w:val="0"/>
        <w:adjustRightInd w:val="0"/>
        <w:rPr>
          <w:color w:val="000000"/>
          <w:spacing w:val="3"/>
        </w:rPr>
      </w:pPr>
      <w:r w:rsidRPr="00C97410">
        <w:rPr>
          <w:color w:val="000000"/>
          <w:spacing w:val="3"/>
        </w:rPr>
        <w:t xml:space="preserve">               2. Сведения об основных характеристиках объекта недвижимости</w:t>
      </w:r>
    </w:p>
    <w:p w:rsidR="00DC6398" w:rsidRDefault="00DC6398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tabs>
          <w:tab w:val="left" w:pos="1402"/>
        </w:tabs>
        <w:ind w:right="-3"/>
        <w:jc w:val="center"/>
        <w:rPr>
          <w:b/>
          <w:spacing w:val="3"/>
        </w:rPr>
      </w:pPr>
      <w:r w:rsidRPr="00314469">
        <w:rPr>
          <w:b/>
          <w:spacing w:val="3"/>
        </w:rPr>
        <w:lastRenderedPageBreak/>
        <w:t>Адреса Сторон</w:t>
      </w:r>
    </w:p>
    <w:p w:rsidR="00DC6398" w:rsidRPr="00CB5B97" w:rsidRDefault="00DC6398" w:rsidP="00DC6398">
      <w:pPr>
        <w:shd w:val="clear" w:color="auto" w:fill="FFFFFF"/>
        <w:tabs>
          <w:tab w:val="left" w:pos="1402"/>
        </w:tabs>
        <w:jc w:val="center"/>
        <w:rPr>
          <w:color w:val="000000"/>
          <w:spacing w:val="3"/>
        </w:rPr>
      </w:pPr>
    </w:p>
    <w:p w:rsidR="00DC6398" w:rsidRPr="00741E64" w:rsidRDefault="00DC6398" w:rsidP="00DC6398">
      <w:pPr>
        <w:jc w:val="both"/>
        <w:rPr>
          <w:spacing w:val="3"/>
        </w:rPr>
      </w:pPr>
      <w:r>
        <w:rPr>
          <w:b/>
          <w:spacing w:val="3"/>
        </w:rPr>
        <w:t xml:space="preserve">            </w:t>
      </w:r>
      <w:r w:rsidRPr="001B269D">
        <w:rPr>
          <w:b/>
          <w:spacing w:val="3"/>
        </w:rPr>
        <w:t xml:space="preserve">АРЕНДОДАТЕЛЬ: </w:t>
      </w:r>
      <w:r w:rsidRPr="00741E64"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741E64">
        <w:t>Россошанского</w:t>
      </w:r>
      <w:proofErr w:type="spellEnd"/>
      <w:r w:rsidRPr="00741E64">
        <w:rPr>
          <w:spacing w:val="3"/>
        </w:rPr>
        <w:t xml:space="preserve"> муниципального района</w:t>
      </w:r>
      <w:r>
        <w:rPr>
          <w:spacing w:val="3"/>
        </w:rPr>
        <w:t xml:space="preserve"> Воронежской области</w:t>
      </w:r>
    </w:p>
    <w:p w:rsidR="00DC6398" w:rsidRPr="00741E64" w:rsidRDefault="00DC6398" w:rsidP="00DC6398">
      <w:pPr>
        <w:jc w:val="both"/>
      </w:pPr>
      <w:r w:rsidRPr="00741E64">
        <w:t>Адрес: 396650, г. Россошь, Воронежская область, пл. Ленина, 4</w:t>
      </w:r>
    </w:p>
    <w:p w:rsidR="00DC6398" w:rsidRPr="00741E64" w:rsidRDefault="00DC6398" w:rsidP="00DC6398">
      <w:pPr>
        <w:shd w:val="clear" w:color="auto" w:fill="FFFFFF"/>
        <w:tabs>
          <w:tab w:val="left" w:pos="1402"/>
        </w:tabs>
        <w:spacing w:line="276" w:lineRule="auto"/>
        <w:jc w:val="both"/>
        <w:rPr>
          <w:spacing w:val="3"/>
        </w:rPr>
      </w:pPr>
      <w:r w:rsidRPr="00741E64">
        <w:t>тел.: 2-59-11</w:t>
      </w:r>
      <w:r w:rsidRPr="00741E64">
        <w:rPr>
          <w:spacing w:val="3"/>
        </w:rPr>
        <w:t xml:space="preserve">                      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tabs>
          <w:tab w:val="left" w:pos="1402"/>
        </w:tabs>
        <w:jc w:val="both"/>
        <w:rPr>
          <w:spacing w:val="3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АРЕНДАТОР:</w:t>
      </w:r>
      <w:r w:rsidRPr="001B269D">
        <w:rPr>
          <w:spacing w:val="3"/>
        </w:rPr>
        <w:t xml:space="preserve"> _____________________.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>Адрес: _________________________________</w:t>
      </w:r>
    </w:p>
    <w:p w:rsidR="00DC6398" w:rsidRPr="001B269D" w:rsidRDefault="00DC6398" w:rsidP="00DC6398">
      <w:pPr>
        <w:shd w:val="clear" w:color="auto" w:fill="FFFFFF"/>
        <w:jc w:val="both"/>
        <w:rPr>
          <w:b/>
          <w:spacing w:val="3"/>
        </w:rPr>
      </w:pPr>
    </w:p>
    <w:p w:rsidR="00DC6398" w:rsidRDefault="00DC6398" w:rsidP="00DC6398">
      <w:pPr>
        <w:shd w:val="clear" w:color="auto" w:fill="FFFFFF"/>
        <w:jc w:val="center"/>
        <w:rPr>
          <w:b/>
          <w:spacing w:val="3"/>
        </w:rPr>
      </w:pPr>
    </w:p>
    <w:p w:rsidR="00DC6398" w:rsidRDefault="00DC6398" w:rsidP="00DC6398">
      <w:pPr>
        <w:shd w:val="clear" w:color="auto" w:fill="FFFFFF"/>
        <w:jc w:val="center"/>
        <w:rPr>
          <w:b/>
          <w:spacing w:val="3"/>
        </w:rPr>
      </w:pPr>
      <w:r w:rsidRPr="001B269D">
        <w:rPr>
          <w:b/>
          <w:spacing w:val="3"/>
        </w:rPr>
        <w:t>Подписи Сторон</w:t>
      </w:r>
    </w:p>
    <w:p w:rsidR="00DC6398" w:rsidRPr="001B269D" w:rsidRDefault="00DC6398" w:rsidP="00DC6398">
      <w:pPr>
        <w:shd w:val="clear" w:color="auto" w:fill="FFFFFF"/>
        <w:jc w:val="center"/>
        <w:rPr>
          <w:b/>
          <w:spacing w:val="3"/>
        </w:rPr>
      </w:pP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  АРЕНДОДАТЕЛЬ:                                                                         АРЕНДАТОР:</w:t>
      </w:r>
    </w:p>
    <w:p w:rsidR="00DC6398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 xml:space="preserve">    </w:t>
      </w:r>
      <w:r>
        <w:rPr>
          <w:spacing w:val="3"/>
        </w:rPr>
        <w:t xml:space="preserve">      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>
        <w:rPr>
          <w:spacing w:val="3"/>
        </w:rPr>
        <w:t xml:space="preserve">Руководитель отдела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  <w:u w:val="single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</w:t>
      </w:r>
    </w:p>
    <w:p w:rsidR="0011776D" w:rsidRPr="0011776D" w:rsidRDefault="00DC6398" w:rsidP="0011776D">
      <w:pPr>
        <w:shd w:val="clear" w:color="auto" w:fill="FFFFFF"/>
        <w:jc w:val="both"/>
      </w:pPr>
      <w:r w:rsidRPr="001B269D">
        <w:rPr>
          <w:spacing w:val="3"/>
        </w:rPr>
        <w:t xml:space="preserve">     ______________     </w:t>
      </w:r>
      <w:r>
        <w:rPr>
          <w:spacing w:val="3"/>
        </w:rPr>
        <w:t xml:space="preserve">                                                                                   </w:t>
      </w:r>
      <w:r w:rsidRPr="001B269D">
        <w:rPr>
          <w:spacing w:val="3"/>
        </w:rPr>
        <w:t>______________</w:t>
      </w:r>
    </w:p>
    <w:p w:rsidR="0011776D" w:rsidRDefault="0011776D" w:rsidP="00266F6E">
      <w:pPr>
        <w:rPr>
          <w:color w:val="000000"/>
        </w:rPr>
      </w:pPr>
    </w:p>
    <w:p w:rsidR="0011776D" w:rsidRDefault="0011776D" w:rsidP="00266F6E">
      <w:pPr>
        <w:rPr>
          <w:color w:val="000000"/>
        </w:rPr>
      </w:pPr>
    </w:p>
    <w:p w:rsidR="0011776D" w:rsidRDefault="0011776D" w:rsidP="00266F6E">
      <w:pPr>
        <w:rPr>
          <w:color w:val="000000"/>
        </w:rPr>
      </w:pPr>
    </w:p>
    <w:p w:rsidR="0011776D" w:rsidRDefault="0011776D" w:rsidP="00266F6E">
      <w:pPr>
        <w:rPr>
          <w:color w:val="000000"/>
        </w:rPr>
      </w:pPr>
    </w:p>
    <w:p w:rsidR="00266F6E" w:rsidRDefault="00266F6E" w:rsidP="00DC6398">
      <w:pPr>
        <w:pStyle w:val="aff4"/>
      </w:pPr>
    </w:p>
    <w:sectPr w:rsidR="00266F6E" w:rsidSect="00B517AC">
      <w:footerReference w:type="default" r:id="rId15"/>
      <w:footerReference w:type="first" r:id="rId16"/>
      <w:pgSz w:w="11906" w:h="16838"/>
      <w:pgMar w:top="567" w:right="723" w:bottom="709" w:left="1260" w:header="720" w:footer="1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56C" w:rsidRDefault="0052256C" w:rsidP="00C1664D">
      <w:r>
        <w:separator/>
      </w:r>
    </w:p>
  </w:endnote>
  <w:endnote w:type="continuationSeparator" w:id="0">
    <w:p w:rsidR="0052256C" w:rsidRDefault="0052256C" w:rsidP="00C1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56C" w:rsidRDefault="0052256C" w:rsidP="00C1664D">
      <w:r>
        <w:separator/>
      </w:r>
    </w:p>
  </w:footnote>
  <w:footnote w:type="continuationSeparator" w:id="0">
    <w:p w:rsidR="0052256C" w:rsidRDefault="0052256C" w:rsidP="00C1664D">
      <w:r>
        <w:continuationSeparator/>
      </w:r>
    </w:p>
  </w:footnote>
  <w:footnote w:id="1">
    <w:p w:rsidR="00782389" w:rsidRPr="00DB6EC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юридическим лицом, или </w:t>
      </w:r>
      <w:proofErr w:type="gramStart"/>
      <w:r w:rsidRPr="00DB6EC8">
        <w:rPr>
          <w:sz w:val="16"/>
          <w:szCs w:val="16"/>
        </w:rPr>
        <w:t>лицом</w:t>
      </w:r>
      <w:proofErr w:type="gramEnd"/>
      <w:r w:rsidRPr="00DB6EC8">
        <w:rPr>
          <w:sz w:val="16"/>
          <w:szCs w:val="16"/>
        </w:rPr>
        <w:t xml:space="preserve"> действующим на основании доверенности.</w:t>
      </w:r>
    </w:p>
  </w:footnote>
  <w:footnote w:id="2">
    <w:p w:rsidR="00782389" w:rsidRPr="00DB6EC8" w:rsidRDefault="00782389" w:rsidP="00097BD5">
      <w:pPr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лицом, действующим по доверенности.</w:t>
      </w:r>
    </w:p>
  </w:footnote>
  <w:footnote w:id="3">
    <w:p w:rsidR="00782389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</w:t>
      </w:r>
      <w:proofErr w:type="gramStart"/>
      <w:r w:rsidRPr="00DB6EC8">
        <w:rPr>
          <w:sz w:val="16"/>
          <w:szCs w:val="16"/>
        </w:rPr>
        <w:t>Ознакомлен</w:t>
      </w:r>
      <w:proofErr w:type="gramEnd"/>
      <w:r w:rsidRPr="00DB6EC8"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  <w:p w:rsidR="00782389" w:rsidRPr="006664F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proofErr w:type="gramStart"/>
      <w:r w:rsidRPr="006664F8">
        <w:rPr>
          <w:sz w:val="16"/>
          <w:szCs w:val="16"/>
        </w:rPr>
        <w:t>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  <w:proofErr w:type="gramEnd"/>
    </w:p>
    <w:p w:rsidR="00782389" w:rsidRPr="00DB6EC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</w:p>
  </w:footnote>
  <w:footnote w:id="4">
    <w:p w:rsidR="00782389" w:rsidRPr="0058502F" w:rsidRDefault="00782389" w:rsidP="00097BD5">
      <w:pPr>
        <w:pStyle w:val="aff7"/>
        <w:spacing w:line="216" w:lineRule="auto"/>
        <w:contextualSpacing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1286"/>
        </w:tabs>
        <w:ind w:left="1286" w:hanging="435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3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E99145D"/>
    <w:multiLevelType w:val="hybridMultilevel"/>
    <w:tmpl w:val="DFA8D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F0A92"/>
    <w:multiLevelType w:val="hybridMultilevel"/>
    <w:tmpl w:val="19E614D8"/>
    <w:lvl w:ilvl="0" w:tplc="6478D8C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6841B8A"/>
    <w:multiLevelType w:val="hybridMultilevel"/>
    <w:tmpl w:val="2EDE5DB0"/>
    <w:lvl w:ilvl="0" w:tplc="68E0CEAC">
      <w:start w:val="1"/>
      <w:numFmt w:val="decimal"/>
      <w:lvlText w:val="%1."/>
      <w:lvlJc w:val="left"/>
      <w:pPr>
        <w:ind w:left="13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>
    <w:nsid w:val="3A103F9C"/>
    <w:multiLevelType w:val="multilevel"/>
    <w:tmpl w:val="FDFEB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8">
    <w:nsid w:val="3E44771A"/>
    <w:multiLevelType w:val="multilevel"/>
    <w:tmpl w:val="9E8619A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2" w:hanging="1800"/>
      </w:pPr>
      <w:rPr>
        <w:rFonts w:hint="default"/>
      </w:rPr>
    </w:lvl>
  </w:abstractNum>
  <w:abstractNum w:abstractNumId="9">
    <w:nsid w:val="456564FF"/>
    <w:multiLevelType w:val="hybridMultilevel"/>
    <w:tmpl w:val="EBBA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336"/>
    <w:multiLevelType w:val="singleLevel"/>
    <w:tmpl w:val="2A008782"/>
    <w:lvl w:ilvl="0">
      <w:start w:val="4"/>
      <w:numFmt w:val="decimal"/>
      <w:lvlText w:val="1.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</w:abstractNum>
  <w:abstractNum w:abstractNumId="11">
    <w:nsid w:val="55847673"/>
    <w:multiLevelType w:val="multilevel"/>
    <w:tmpl w:val="FC54D0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2">
    <w:nsid w:val="709A185C"/>
    <w:multiLevelType w:val="multilevel"/>
    <w:tmpl w:val="76F86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75D84295"/>
    <w:multiLevelType w:val="singleLevel"/>
    <w:tmpl w:val="396C37BA"/>
    <w:lvl w:ilvl="0">
      <w:start w:val="1"/>
      <w:numFmt w:val="decimal"/>
      <w:lvlText w:val="8.%1."/>
      <w:legacy w:legacy="1" w:legacySpace="0" w:legacyIndent="446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4"/>
    </w:lvlOverride>
  </w:num>
  <w:num w:numId="8">
    <w:abstractNumId w:val="2"/>
  </w:num>
  <w:num w:numId="9">
    <w:abstractNumId w:val="11"/>
  </w:num>
  <w:num w:numId="10">
    <w:abstractNumId w:val="13"/>
    <w:lvlOverride w:ilvl="0">
      <w:startOverride w:val="1"/>
    </w:lvlOverride>
  </w:num>
  <w:num w:numId="11">
    <w:abstractNumId w:val="8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6CC"/>
    <w:rsid w:val="00002DF3"/>
    <w:rsid w:val="00006AF9"/>
    <w:rsid w:val="00010D8A"/>
    <w:rsid w:val="00012176"/>
    <w:rsid w:val="00015DE5"/>
    <w:rsid w:val="0002078C"/>
    <w:rsid w:val="000263D5"/>
    <w:rsid w:val="00034BA6"/>
    <w:rsid w:val="00037B39"/>
    <w:rsid w:val="00046132"/>
    <w:rsid w:val="00047147"/>
    <w:rsid w:val="00053F84"/>
    <w:rsid w:val="0005627D"/>
    <w:rsid w:val="00056A94"/>
    <w:rsid w:val="00062968"/>
    <w:rsid w:val="000652E3"/>
    <w:rsid w:val="00067322"/>
    <w:rsid w:val="000738EF"/>
    <w:rsid w:val="00074C44"/>
    <w:rsid w:val="00081DC3"/>
    <w:rsid w:val="00091839"/>
    <w:rsid w:val="00093CDB"/>
    <w:rsid w:val="00097BD5"/>
    <w:rsid w:val="000A7975"/>
    <w:rsid w:val="000B1650"/>
    <w:rsid w:val="000B3B19"/>
    <w:rsid w:val="000C45F9"/>
    <w:rsid w:val="000E0149"/>
    <w:rsid w:val="000E7DB7"/>
    <w:rsid w:val="000F2927"/>
    <w:rsid w:val="000F4018"/>
    <w:rsid w:val="000F672B"/>
    <w:rsid w:val="000F7982"/>
    <w:rsid w:val="00101034"/>
    <w:rsid w:val="001072DA"/>
    <w:rsid w:val="0011776D"/>
    <w:rsid w:val="001235A9"/>
    <w:rsid w:val="00126393"/>
    <w:rsid w:val="00126D27"/>
    <w:rsid w:val="0013230A"/>
    <w:rsid w:val="00132DC2"/>
    <w:rsid w:val="00144F4F"/>
    <w:rsid w:val="00146261"/>
    <w:rsid w:val="00147BA7"/>
    <w:rsid w:val="00152FB8"/>
    <w:rsid w:val="001569FC"/>
    <w:rsid w:val="00157896"/>
    <w:rsid w:val="00161C26"/>
    <w:rsid w:val="00175183"/>
    <w:rsid w:val="0017563A"/>
    <w:rsid w:val="00180E04"/>
    <w:rsid w:val="0018309E"/>
    <w:rsid w:val="00191FF9"/>
    <w:rsid w:val="00192F61"/>
    <w:rsid w:val="001962FD"/>
    <w:rsid w:val="00197D0B"/>
    <w:rsid w:val="001B0681"/>
    <w:rsid w:val="001C221D"/>
    <w:rsid w:val="001C2422"/>
    <w:rsid w:val="001C6C17"/>
    <w:rsid w:val="001C7D40"/>
    <w:rsid w:val="001D77DF"/>
    <w:rsid w:val="001E4936"/>
    <w:rsid w:val="001F36CE"/>
    <w:rsid w:val="001F4790"/>
    <w:rsid w:val="00200C98"/>
    <w:rsid w:val="002034CC"/>
    <w:rsid w:val="00217F51"/>
    <w:rsid w:val="00221B54"/>
    <w:rsid w:val="00221E2B"/>
    <w:rsid w:val="0022274C"/>
    <w:rsid w:val="00254CD7"/>
    <w:rsid w:val="00260726"/>
    <w:rsid w:val="00266F6E"/>
    <w:rsid w:val="00271265"/>
    <w:rsid w:val="002835BB"/>
    <w:rsid w:val="0028442F"/>
    <w:rsid w:val="00285FC4"/>
    <w:rsid w:val="00287624"/>
    <w:rsid w:val="00297B58"/>
    <w:rsid w:val="002A2D42"/>
    <w:rsid w:val="002C0413"/>
    <w:rsid w:val="002C2A0D"/>
    <w:rsid w:val="002C34A3"/>
    <w:rsid w:val="002C689B"/>
    <w:rsid w:val="002D7CEF"/>
    <w:rsid w:val="002E5D24"/>
    <w:rsid w:val="002E7A10"/>
    <w:rsid w:val="002F3FEA"/>
    <w:rsid w:val="002F4127"/>
    <w:rsid w:val="002F6FD2"/>
    <w:rsid w:val="002F7E4A"/>
    <w:rsid w:val="00312E25"/>
    <w:rsid w:val="00320F03"/>
    <w:rsid w:val="00326D01"/>
    <w:rsid w:val="00340B2D"/>
    <w:rsid w:val="00340BC2"/>
    <w:rsid w:val="003539E4"/>
    <w:rsid w:val="00353D94"/>
    <w:rsid w:val="003624A0"/>
    <w:rsid w:val="00376A77"/>
    <w:rsid w:val="00381072"/>
    <w:rsid w:val="00381C61"/>
    <w:rsid w:val="00382002"/>
    <w:rsid w:val="00391D46"/>
    <w:rsid w:val="0039217D"/>
    <w:rsid w:val="0039547A"/>
    <w:rsid w:val="003A5A3A"/>
    <w:rsid w:val="003A5D9E"/>
    <w:rsid w:val="003B10E9"/>
    <w:rsid w:val="003B6DFC"/>
    <w:rsid w:val="003B739C"/>
    <w:rsid w:val="003B74D9"/>
    <w:rsid w:val="003B75FB"/>
    <w:rsid w:val="003C0843"/>
    <w:rsid w:val="003C119C"/>
    <w:rsid w:val="003C1E40"/>
    <w:rsid w:val="003C36D8"/>
    <w:rsid w:val="003D5999"/>
    <w:rsid w:val="003D6E25"/>
    <w:rsid w:val="003E5565"/>
    <w:rsid w:val="003E76FC"/>
    <w:rsid w:val="003F33D8"/>
    <w:rsid w:val="00413260"/>
    <w:rsid w:val="00413667"/>
    <w:rsid w:val="00417224"/>
    <w:rsid w:val="004268C9"/>
    <w:rsid w:val="004356B8"/>
    <w:rsid w:val="0043732B"/>
    <w:rsid w:val="00446544"/>
    <w:rsid w:val="00452FEF"/>
    <w:rsid w:val="00456307"/>
    <w:rsid w:val="00457529"/>
    <w:rsid w:val="00476727"/>
    <w:rsid w:val="00482BCF"/>
    <w:rsid w:val="00485810"/>
    <w:rsid w:val="00486BC0"/>
    <w:rsid w:val="00491A03"/>
    <w:rsid w:val="004920EE"/>
    <w:rsid w:val="00497DF9"/>
    <w:rsid w:val="004A1517"/>
    <w:rsid w:val="004A3D3A"/>
    <w:rsid w:val="004A3E66"/>
    <w:rsid w:val="004A7814"/>
    <w:rsid w:val="004B2D39"/>
    <w:rsid w:val="004D3EE9"/>
    <w:rsid w:val="004E0221"/>
    <w:rsid w:val="004E4508"/>
    <w:rsid w:val="004E63C5"/>
    <w:rsid w:val="004E653B"/>
    <w:rsid w:val="004F0B45"/>
    <w:rsid w:val="004F1072"/>
    <w:rsid w:val="004F263A"/>
    <w:rsid w:val="004F6971"/>
    <w:rsid w:val="004F6BB0"/>
    <w:rsid w:val="0050212B"/>
    <w:rsid w:val="00510062"/>
    <w:rsid w:val="00515485"/>
    <w:rsid w:val="00515D69"/>
    <w:rsid w:val="0052256C"/>
    <w:rsid w:val="005262CF"/>
    <w:rsid w:val="00526EFA"/>
    <w:rsid w:val="005300D1"/>
    <w:rsid w:val="00532E43"/>
    <w:rsid w:val="005356AA"/>
    <w:rsid w:val="00536636"/>
    <w:rsid w:val="005369D8"/>
    <w:rsid w:val="00543B71"/>
    <w:rsid w:val="00546516"/>
    <w:rsid w:val="0054724C"/>
    <w:rsid w:val="005511E7"/>
    <w:rsid w:val="00553388"/>
    <w:rsid w:val="005621B5"/>
    <w:rsid w:val="005628EF"/>
    <w:rsid w:val="005753E1"/>
    <w:rsid w:val="00576418"/>
    <w:rsid w:val="00586644"/>
    <w:rsid w:val="00590E81"/>
    <w:rsid w:val="00594AB3"/>
    <w:rsid w:val="00596084"/>
    <w:rsid w:val="005B1474"/>
    <w:rsid w:val="005B28FD"/>
    <w:rsid w:val="005B32EB"/>
    <w:rsid w:val="005D1654"/>
    <w:rsid w:val="005D26DF"/>
    <w:rsid w:val="005D5FDA"/>
    <w:rsid w:val="005D6B0F"/>
    <w:rsid w:val="005E0B95"/>
    <w:rsid w:val="005E3AA3"/>
    <w:rsid w:val="005E67DE"/>
    <w:rsid w:val="005E7606"/>
    <w:rsid w:val="006204B0"/>
    <w:rsid w:val="00621464"/>
    <w:rsid w:val="0062609D"/>
    <w:rsid w:val="00637659"/>
    <w:rsid w:val="006437D3"/>
    <w:rsid w:val="006467F1"/>
    <w:rsid w:val="00646CBC"/>
    <w:rsid w:val="00657BA1"/>
    <w:rsid w:val="006601B0"/>
    <w:rsid w:val="006616BE"/>
    <w:rsid w:val="006664F8"/>
    <w:rsid w:val="00672182"/>
    <w:rsid w:val="006826A4"/>
    <w:rsid w:val="006827D0"/>
    <w:rsid w:val="0069018A"/>
    <w:rsid w:val="0069217A"/>
    <w:rsid w:val="00692A30"/>
    <w:rsid w:val="00692B8A"/>
    <w:rsid w:val="00693324"/>
    <w:rsid w:val="006977BA"/>
    <w:rsid w:val="006B32C2"/>
    <w:rsid w:val="006C1C32"/>
    <w:rsid w:val="006D0ED8"/>
    <w:rsid w:val="006D10FB"/>
    <w:rsid w:val="006D17BB"/>
    <w:rsid w:val="006D43EF"/>
    <w:rsid w:val="006D589E"/>
    <w:rsid w:val="006E0B89"/>
    <w:rsid w:val="006E1854"/>
    <w:rsid w:val="006E35F0"/>
    <w:rsid w:val="006F02A1"/>
    <w:rsid w:val="006F23EE"/>
    <w:rsid w:val="006F2CE9"/>
    <w:rsid w:val="007127C7"/>
    <w:rsid w:val="0071460A"/>
    <w:rsid w:val="00720B00"/>
    <w:rsid w:val="0072274F"/>
    <w:rsid w:val="00726845"/>
    <w:rsid w:val="00750451"/>
    <w:rsid w:val="007528D5"/>
    <w:rsid w:val="00753DB6"/>
    <w:rsid w:val="00754030"/>
    <w:rsid w:val="00760995"/>
    <w:rsid w:val="007725E1"/>
    <w:rsid w:val="00781989"/>
    <w:rsid w:val="00782389"/>
    <w:rsid w:val="00784EAC"/>
    <w:rsid w:val="00792081"/>
    <w:rsid w:val="007941CB"/>
    <w:rsid w:val="00794B37"/>
    <w:rsid w:val="007A3849"/>
    <w:rsid w:val="007A3A53"/>
    <w:rsid w:val="007A57FA"/>
    <w:rsid w:val="007A6949"/>
    <w:rsid w:val="007A70DD"/>
    <w:rsid w:val="007A77F8"/>
    <w:rsid w:val="007A7895"/>
    <w:rsid w:val="007B516A"/>
    <w:rsid w:val="007B62B7"/>
    <w:rsid w:val="007B7338"/>
    <w:rsid w:val="007B7386"/>
    <w:rsid w:val="007E3EE0"/>
    <w:rsid w:val="007E44D5"/>
    <w:rsid w:val="007F5B94"/>
    <w:rsid w:val="008069F8"/>
    <w:rsid w:val="0080734D"/>
    <w:rsid w:val="008120C6"/>
    <w:rsid w:val="008164C2"/>
    <w:rsid w:val="00821FCA"/>
    <w:rsid w:val="00824C74"/>
    <w:rsid w:val="00834311"/>
    <w:rsid w:val="008466BC"/>
    <w:rsid w:val="008505C0"/>
    <w:rsid w:val="008714C4"/>
    <w:rsid w:val="0087353E"/>
    <w:rsid w:val="0088753C"/>
    <w:rsid w:val="008A11E1"/>
    <w:rsid w:val="008A3621"/>
    <w:rsid w:val="008B4DD2"/>
    <w:rsid w:val="008D3E71"/>
    <w:rsid w:val="008D4951"/>
    <w:rsid w:val="008D571A"/>
    <w:rsid w:val="008E041C"/>
    <w:rsid w:val="00905942"/>
    <w:rsid w:val="009063F0"/>
    <w:rsid w:val="0090736B"/>
    <w:rsid w:val="0091278F"/>
    <w:rsid w:val="009145C5"/>
    <w:rsid w:val="00917654"/>
    <w:rsid w:val="009270A2"/>
    <w:rsid w:val="00934062"/>
    <w:rsid w:val="00940766"/>
    <w:rsid w:val="00941C2E"/>
    <w:rsid w:val="009459E8"/>
    <w:rsid w:val="00946456"/>
    <w:rsid w:val="009572AA"/>
    <w:rsid w:val="00963C73"/>
    <w:rsid w:val="00964E82"/>
    <w:rsid w:val="009708AB"/>
    <w:rsid w:val="00977720"/>
    <w:rsid w:val="0098361E"/>
    <w:rsid w:val="00983AA9"/>
    <w:rsid w:val="0099033C"/>
    <w:rsid w:val="00994FA4"/>
    <w:rsid w:val="009A146C"/>
    <w:rsid w:val="009B5578"/>
    <w:rsid w:val="009C3E1E"/>
    <w:rsid w:val="009C6093"/>
    <w:rsid w:val="009C6510"/>
    <w:rsid w:val="009D2F7E"/>
    <w:rsid w:val="009D397D"/>
    <w:rsid w:val="009E01BC"/>
    <w:rsid w:val="009E1470"/>
    <w:rsid w:val="009E42B9"/>
    <w:rsid w:val="009E663D"/>
    <w:rsid w:val="009F5A14"/>
    <w:rsid w:val="00A03440"/>
    <w:rsid w:val="00A104A9"/>
    <w:rsid w:val="00A13480"/>
    <w:rsid w:val="00A13C1B"/>
    <w:rsid w:val="00A218F3"/>
    <w:rsid w:val="00A21A67"/>
    <w:rsid w:val="00A2245C"/>
    <w:rsid w:val="00A27830"/>
    <w:rsid w:val="00A3001A"/>
    <w:rsid w:val="00A34BDA"/>
    <w:rsid w:val="00A456CC"/>
    <w:rsid w:val="00A64A2A"/>
    <w:rsid w:val="00A72666"/>
    <w:rsid w:val="00A77170"/>
    <w:rsid w:val="00A80D6E"/>
    <w:rsid w:val="00A827E8"/>
    <w:rsid w:val="00A83155"/>
    <w:rsid w:val="00A848C1"/>
    <w:rsid w:val="00A92D6E"/>
    <w:rsid w:val="00A96523"/>
    <w:rsid w:val="00AA0DD0"/>
    <w:rsid w:val="00AA447A"/>
    <w:rsid w:val="00AA5E9A"/>
    <w:rsid w:val="00AB05E3"/>
    <w:rsid w:val="00AB4737"/>
    <w:rsid w:val="00AB7AC2"/>
    <w:rsid w:val="00AE05C9"/>
    <w:rsid w:val="00AF3A97"/>
    <w:rsid w:val="00B109B4"/>
    <w:rsid w:val="00B23F42"/>
    <w:rsid w:val="00B36AF0"/>
    <w:rsid w:val="00B40051"/>
    <w:rsid w:val="00B517AC"/>
    <w:rsid w:val="00B56EFA"/>
    <w:rsid w:val="00B57DC9"/>
    <w:rsid w:val="00B607E2"/>
    <w:rsid w:val="00B624A4"/>
    <w:rsid w:val="00B64A07"/>
    <w:rsid w:val="00B728D1"/>
    <w:rsid w:val="00B800F0"/>
    <w:rsid w:val="00B803F7"/>
    <w:rsid w:val="00B80EAB"/>
    <w:rsid w:val="00B83340"/>
    <w:rsid w:val="00B8739D"/>
    <w:rsid w:val="00B9098E"/>
    <w:rsid w:val="00B91DA1"/>
    <w:rsid w:val="00B96DA6"/>
    <w:rsid w:val="00BA2AE1"/>
    <w:rsid w:val="00BA43D9"/>
    <w:rsid w:val="00BA6C32"/>
    <w:rsid w:val="00BB3B2E"/>
    <w:rsid w:val="00BC0DB5"/>
    <w:rsid w:val="00BC38B1"/>
    <w:rsid w:val="00BD0E2F"/>
    <w:rsid w:val="00BE4D6F"/>
    <w:rsid w:val="00BE4F68"/>
    <w:rsid w:val="00BF400E"/>
    <w:rsid w:val="00BF5892"/>
    <w:rsid w:val="00BF5F3F"/>
    <w:rsid w:val="00BF7902"/>
    <w:rsid w:val="00C101A3"/>
    <w:rsid w:val="00C1419B"/>
    <w:rsid w:val="00C1664D"/>
    <w:rsid w:val="00C31914"/>
    <w:rsid w:val="00C46065"/>
    <w:rsid w:val="00C470AC"/>
    <w:rsid w:val="00C566C7"/>
    <w:rsid w:val="00C60DC0"/>
    <w:rsid w:val="00C63DE1"/>
    <w:rsid w:val="00C6663B"/>
    <w:rsid w:val="00C738E4"/>
    <w:rsid w:val="00C74040"/>
    <w:rsid w:val="00C8613B"/>
    <w:rsid w:val="00C93F0B"/>
    <w:rsid w:val="00C955C1"/>
    <w:rsid w:val="00C9617B"/>
    <w:rsid w:val="00C97410"/>
    <w:rsid w:val="00CA0AE9"/>
    <w:rsid w:val="00CA3146"/>
    <w:rsid w:val="00CA38C1"/>
    <w:rsid w:val="00CA68FA"/>
    <w:rsid w:val="00CB4CAC"/>
    <w:rsid w:val="00CB663C"/>
    <w:rsid w:val="00CB7584"/>
    <w:rsid w:val="00CC0F8F"/>
    <w:rsid w:val="00CE04DA"/>
    <w:rsid w:val="00CE24A2"/>
    <w:rsid w:val="00CF1061"/>
    <w:rsid w:val="00CF5F50"/>
    <w:rsid w:val="00D00113"/>
    <w:rsid w:val="00D00B50"/>
    <w:rsid w:val="00D05F14"/>
    <w:rsid w:val="00D074E9"/>
    <w:rsid w:val="00D12B4F"/>
    <w:rsid w:val="00D14CBF"/>
    <w:rsid w:val="00D14F0F"/>
    <w:rsid w:val="00D152BD"/>
    <w:rsid w:val="00D16CC9"/>
    <w:rsid w:val="00D2120E"/>
    <w:rsid w:val="00D34F4B"/>
    <w:rsid w:val="00D35B6E"/>
    <w:rsid w:val="00D37A99"/>
    <w:rsid w:val="00D41F1B"/>
    <w:rsid w:val="00D459B3"/>
    <w:rsid w:val="00D47926"/>
    <w:rsid w:val="00D47EA7"/>
    <w:rsid w:val="00D6628D"/>
    <w:rsid w:val="00D75182"/>
    <w:rsid w:val="00D76AF6"/>
    <w:rsid w:val="00D77BEC"/>
    <w:rsid w:val="00D84AAF"/>
    <w:rsid w:val="00D871BC"/>
    <w:rsid w:val="00D974E8"/>
    <w:rsid w:val="00D976A2"/>
    <w:rsid w:val="00DA2508"/>
    <w:rsid w:val="00DA6695"/>
    <w:rsid w:val="00DB0DF7"/>
    <w:rsid w:val="00DB6EC8"/>
    <w:rsid w:val="00DB7BCA"/>
    <w:rsid w:val="00DC39CB"/>
    <w:rsid w:val="00DC6398"/>
    <w:rsid w:val="00DE2FB6"/>
    <w:rsid w:val="00DE4C63"/>
    <w:rsid w:val="00E0524A"/>
    <w:rsid w:val="00E14A48"/>
    <w:rsid w:val="00E2562C"/>
    <w:rsid w:val="00E414B5"/>
    <w:rsid w:val="00E47E3F"/>
    <w:rsid w:val="00E50BF4"/>
    <w:rsid w:val="00E552FA"/>
    <w:rsid w:val="00E55647"/>
    <w:rsid w:val="00E65E45"/>
    <w:rsid w:val="00E66D2A"/>
    <w:rsid w:val="00E7336F"/>
    <w:rsid w:val="00E768E7"/>
    <w:rsid w:val="00E824C8"/>
    <w:rsid w:val="00E84319"/>
    <w:rsid w:val="00E922AC"/>
    <w:rsid w:val="00E951A9"/>
    <w:rsid w:val="00E9537A"/>
    <w:rsid w:val="00E96511"/>
    <w:rsid w:val="00EC030C"/>
    <w:rsid w:val="00ED19C6"/>
    <w:rsid w:val="00F04588"/>
    <w:rsid w:val="00F14B12"/>
    <w:rsid w:val="00F14B43"/>
    <w:rsid w:val="00F22885"/>
    <w:rsid w:val="00F22D55"/>
    <w:rsid w:val="00F2626C"/>
    <w:rsid w:val="00F36879"/>
    <w:rsid w:val="00F37A7E"/>
    <w:rsid w:val="00F42A68"/>
    <w:rsid w:val="00F435B1"/>
    <w:rsid w:val="00F55F48"/>
    <w:rsid w:val="00F64585"/>
    <w:rsid w:val="00F71BB7"/>
    <w:rsid w:val="00F77931"/>
    <w:rsid w:val="00F86FF6"/>
    <w:rsid w:val="00FA38D0"/>
    <w:rsid w:val="00FA7A6F"/>
    <w:rsid w:val="00FB351B"/>
    <w:rsid w:val="00FB4604"/>
    <w:rsid w:val="00FB479B"/>
    <w:rsid w:val="00FC4C7E"/>
    <w:rsid w:val="00FC5A43"/>
    <w:rsid w:val="00FD7B5C"/>
    <w:rsid w:val="00FF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C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62CF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262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62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262CF"/>
    <w:rPr>
      <w:rFonts w:cs="Times New Roman"/>
    </w:rPr>
  </w:style>
  <w:style w:type="character" w:customStyle="1" w:styleId="WW8Num1z1">
    <w:name w:val="WW8Num1z1"/>
    <w:rsid w:val="005262CF"/>
  </w:style>
  <w:style w:type="character" w:customStyle="1" w:styleId="WW8Num1z2">
    <w:name w:val="WW8Num1z2"/>
    <w:rsid w:val="005262CF"/>
  </w:style>
  <w:style w:type="character" w:customStyle="1" w:styleId="WW8Num1z3">
    <w:name w:val="WW8Num1z3"/>
    <w:rsid w:val="005262CF"/>
  </w:style>
  <w:style w:type="character" w:customStyle="1" w:styleId="WW8Num1z4">
    <w:name w:val="WW8Num1z4"/>
    <w:rsid w:val="005262CF"/>
  </w:style>
  <w:style w:type="character" w:customStyle="1" w:styleId="WW8Num1z5">
    <w:name w:val="WW8Num1z5"/>
    <w:rsid w:val="005262CF"/>
  </w:style>
  <w:style w:type="character" w:customStyle="1" w:styleId="WW8Num1z6">
    <w:name w:val="WW8Num1z6"/>
    <w:rsid w:val="005262CF"/>
  </w:style>
  <w:style w:type="character" w:customStyle="1" w:styleId="WW8Num1z7">
    <w:name w:val="WW8Num1z7"/>
    <w:rsid w:val="005262CF"/>
  </w:style>
  <w:style w:type="character" w:customStyle="1" w:styleId="WW8Num1z8">
    <w:name w:val="WW8Num1z8"/>
    <w:rsid w:val="005262CF"/>
  </w:style>
  <w:style w:type="character" w:customStyle="1" w:styleId="WW8Num2z0">
    <w:name w:val="WW8Num2z0"/>
    <w:rsid w:val="005262CF"/>
    <w:rPr>
      <w:rFonts w:eastAsia="Arial" w:hint="default"/>
    </w:rPr>
  </w:style>
  <w:style w:type="character" w:customStyle="1" w:styleId="WW8Num3z0">
    <w:name w:val="WW8Num3z0"/>
    <w:rsid w:val="005262CF"/>
    <w:rPr>
      <w:rFonts w:eastAsia="Arial" w:hint="default"/>
    </w:rPr>
  </w:style>
  <w:style w:type="character" w:customStyle="1" w:styleId="9">
    <w:name w:val="Основной шрифт абзаца9"/>
    <w:rsid w:val="005262CF"/>
  </w:style>
  <w:style w:type="character" w:customStyle="1" w:styleId="8">
    <w:name w:val="Основной шрифт абзаца8"/>
    <w:rsid w:val="005262CF"/>
  </w:style>
  <w:style w:type="character" w:customStyle="1" w:styleId="7">
    <w:name w:val="Основной шрифт абзаца7"/>
    <w:rsid w:val="005262CF"/>
  </w:style>
  <w:style w:type="character" w:customStyle="1" w:styleId="6">
    <w:name w:val="Основной шрифт абзаца6"/>
    <w:rsid w:val="005262CF"/>
  </w:style>
  <w:style w:type="character" w:customStyle="1" w:styleId="5">
    <w:name w:val="Основной шрифт абзаца5"/>
    <w:rsid w:val="005262CF"/>
  </w:style>
  <w:style w:type="character" w:customStyle="1" w:styleId="4">
    <w:name w:val="Основной шрифт абзаца4"/>
    <w:rsid w:val="005262CF"/>
  </w:style>
  <w:style w:type="character" w:customStyle="1" w:styleId="30">
    <w:name w:val="Основной шрифт абзаца3"/>
    <w:rsid w:val="005262CF"/>
  </w:style>
  <w:style w:type="character" w:customStyle="1" w:styleId="WW8Num4z0">
    <w:name w:val="WW8Num4z0"/>
    <w:rsid w:val="005262CF"/>
    <w:rPr>
      <w:rFonts w:cs="Times New Roman"/>
    </w:rPr>
  </w:style>
  <w:style w:type="character" w:customStyle="1" w:styleId="WW8Num5z0">
    <w:name w:val="WW8Num5z0"/>
    <w:rsid w:val="005262CF"/>
    <w:rPr>
      <w:rFonts w:cs="Times New Roman"/>
    </w:rPr>
  </w:style>
  <w:style w:type="character" w:customStyle="1" w:styleId="WW8Num6z0">
    <w:name w:val="WW8Num6z0"/>
    <w:rsid w:val="005262CF"/>
    <w:rPr>
      <w:rFonts w:cs="Times New Roman"/>
    </w:rPr>
  </w:style>
  <w:style w:type="character" w:customStyle="1" w:styleId="WW8Num7z0">
    <w:name w:val="WW8Num7z0"/>
    <w:rsid w:val="005262CF"/>
    <w:rPr>
      <w:rFonts w:cs="Times New Roman"/>
    </w:rPr>
  </w:style>
  <w:style w:type="character" w:customStyle="1" w:styleId="WW8Num8z0">
    <w:name w:val="WW8Num8z0"/>
    <w:rsid w:val="005262CF"/>
    <w:rPr>
      <w:rFonts w:cs="Times New Roman"/>
    </w:rPr>
  </w:style>
  <w:style w:type="character" w:customStyle="1" w:styleId="WW8Num9z0">
    <w:name w:val="WW8Num9z0"/>
    <w:rsid w:val="005262CF"/>
    <w:rPr>
      <w:rFonts w:ascii="Times New Roman" w:hAnsi="Times New Roman" w:cs="Times New Roman"/>
    </w:rPr>
  </w:style>
  <w:style w:type="character" w:customStyle="1" w:styleId="WW8Num10z0">
    <w:name w:val="WW8Num10z0"/>
    <w:rsid w:val="005262CF"/>
    <w:rPr>
      <w:rFonts w:cs="Times New Roman"/>
    </w:rPr>
  </w:style>
  <w:style w:type="character" w:customStyle="1" w:styleId="WW8Num11z0">
    <w:name w:val="WW8Num11z0"/>
    <w:rsid w:val="005262CF"/>
    <w:rPr>
      <w:rFonts w:cs="Times New Roman"/>
    </w:rPr>
  </w:style>
  <w:style w:type="character" w:customStyle="1" w:styleId="WW8Num12z0">
    <w:name w:val="WW8Num12z0"/>
    <w:rsid w:val="005262CF"/>
    <w:rPr>
      <w:rFonts w:cs="Times New Roman"/>
    </w:rPr>
  </w:style>
  <w:style w:type="character" w:customStyle="1" w:styleId="WW8Num13z0">
    <w:name w:val="WW8Num13z0"/>
    <w:rsid w:val="005262CF"/>
    <w:rPr>
      <w:rFonts w:cs="Times New Roman"/>
    </w:rPr>
  </w:style>
  <w:style w:type="character" w:customStyle="1" w:styleId="WW8Num14z0">
    <w:name w:val="WW8Num14z0"/>
    <w:rsid w:val="005262CF"/>
    <w:rPr>
      <w:rFonts w:hint="default"/>
    </w:rPr>
  </w:style>
  <w:style w:type="character" w:customStyle="1" w:styleId="WW8Num14z1">
    <w:name w:val="WW8Num14z1"/>
    <w:rsid w:val="005262CF"/>
  </w:style>
  <w:style w:type="character" w:customStyle="1" w:styleId="WW8Num14z2">
    <w:name w:val="WW8Num14z2"/>
    <w:rsid w:val="005262CF"/>
  </w:style>
  <w:style w:type="character" w:customStyle="1" w:styleId="WW8Num14z3">
    <w:name w:val="WW8Num14z3"/>
    <w:rsid w:val="005262CF"/>
  </w:style>
  <w:style w:type="character" w:customStyle="1" w:styleId="WW8Num14z4">
    <w:name w:val="WW8Num14z4"/>
    <w:rsid w:val="005262CF"/>
  </w:style>
  <w:style w:type="character" w:customStyle="1" w:styleId="WW8Num14z5">
    <w:name w:val="WW8Num14z5"/>
    <w:rsid w:val="005262CF"/>
  </w:style>
  <w:style w:type="character" w:customStyle="1" w:styleId="WW8Num14z6">
    <w:name w:val="WW8Num14z6"/>
    <w:rsid w:val="005262CF"/>
  </w:style>
  <w:style w:type="character" w:customStyle="1" w:styleId="WW8Num14z7">
    <w:name w:val="WW8Num14z7"/>
    <w:rsid w:val="005262CF"/>
  </w:style>
  <w:style w:type="character" w:customStyle="1" w:styleId="WW8Num14z8">
    <w:name w:val="WW8Num14z8"/>
    <w:rsid w:val="005262CF"/>
  </w:style>
  <w:style w:type="character" w:customStyle="1" w:styleId="WW8Num15z0">
    <w:name w:val="WW8Num15z0"/>
    <w:rsid w:val="005262CF"/>
    <w:rPr>
      <w:rFonts w:cs="Times New Roman" w:hint="default"/>
    </w:rPr>
  </w:style>
  <w:style w:type="character" w:customStyle="1" w:styleId="WW8Num16z0">
    <w:name w:val="WW8Num16z0"/>
    <w:rsid w:val="005262CF"/>
    <w:rPr>
      <w:rFonts w:eastAsia="Arial" w:hint="default"/>
    </w:rPr>
  </w:style>
  <w:style w:type="character" w:customStyle="1" w:styleId="WW8Num16z1">
    <w:name w:val="WW8Num16z1"/>
    <w:rsid w:val="005262CF"/>
  </w:style>
  <w:style w:type="character" w:customStyle="1" w:styleId="WW8Num16z2">
    <w:name w:val="WW8Num16z2"/>
    <w:rsid w:val="005262CF"/>
  </w:style>
  <w:style w:type="character" w:customStyle="1" w:styleId="WW8Num16z3">
    <w:name w:val="WW8Num16z3"/>
    <w:rsid w:val="005262CF"/>
  </w:style>
  <w:style w:type="character" w:customStyle="1" w:styleId="WW8Num16z4">
    <w:name w:val="WW8Num16z4"/>
    <w:rsid w:val="005262CF"/>
  </w:style>
  <w:style w:type="character" w:customStyle="1" w:styleId="WW8Num16z5">
    <w:name w:val="WW8Num16z5"/>
    <w:rsid w:val="005262CF"/>
  </w:style>
  <w:style w:type="character" w:customStyle="1" w:styleId="WW8Num16z6">
    <w:name w:val="WW8Num16z6"/>
    <w:rsid w:val="005262CF"/>
  </w:style>
  <w:style w:type="character" w:customStyle="1" w:styleId="WW8Num16z7">
    <w:name w:val="WW8Num16z7"/>
    <w:rsid w:val="005262CF"/>
  </w:style>
  <w:style w:type="character" w:customStyle="1" w:styleId="WW8Num16z8">
    <w:name w:val="WW8Num16z8"/>
    <w:rsid w:val="005262CF"/>
  </w:style>
  <w:style w:type="character" w:customStyle="1" w:styleId="WW8Num17z0">
    <w:name w:val="WW8Num17z0"/>
    <w:rsid w:val="005262CF"/>
    <w:rPr>
      <w:rFonts w:cs="Times New Roman" w:hint="default"/>
    </w:rPr>
  </w:style>
  <w:style w:type="character" w:customStyle="1" w:styleId="WW8Num18z0">
    <w:name w:val="WW8Num18z0"/>
    <w:rsid w:val="005262CF"/>
    <w:rPr>
      <w:rFonts w:ascii="Wingdings" w:hAnsi="Wingdings" w:cs="Wingdings" w:hint="default"/>
    </w:rPr>
  </w:style>
  <w:style w:type="character" w:customStyle="1" w:styleId="WW8Num18z1">
    <w:name w:val="WW8Num18z1"/>
    <w:rsid w:val="005262CF"/>
    <w:rPr>
      <w:rFonts w:ascii="Courier New" w:hAnsi="Courier New" w:cs="Courier New" w:hint="default"/>
    </w:rPr>
  </w:style>
  <w:style w:type="character" w:customStyle="1" w:styleId="WW8Num18z3">
    <w:name w:val="WW8Num18z3"/>
    <w:rsid w:val="005262CF"/>
    <w:rPr>
      <w:rFonts w:ascii="Symbol" w:hAnsi="Symbol" w:cs="Symbol" w:hint="default"/>
    </w:rPr>
  </w:style>
  <w:style w:type="character" w:customStyle="1" w:styleId="WW8Num19z0">
    <w:name w:val="WW8Num19z0"/>
    <w:rsid w:val="005262CF"/>
    <w:rPr>
      <w:rFonts w:cs="Times New Roman" w:hint="default"/>
      <w:b/>
    </w:rPr>
  </w:style>
  <w:style w:type="character" w:customStyle="1" w:styleId="WW8Num19z1">
    <w:name w:val="WW8Num19z1"/>
    <w:rsid w:val="005262CF"/>
    <w:rPr>
      <w:rFonts w:cs="Times New Roman"/>
    </w:rPr>
  </w:style>
  <w:style w:type="character" w:customStyle="1" w:styleId="WW8Num20z0">
    <w:name w:val="WW8Num20z0"/>
    <w:rsid w:val="005262CF"/>
    <w:rPr>
      <w:rFonts w:cs="Times New Roman" w:hint="default"/>
    </w:rPr>
  </w:style>
  <w:style w:type="character" w:customStyle="1" w:styleId="WW8Num20z1">
    <w:name w:val="WW8Num20z1"/>
    <w:rsid w:val="005262CF"/>
    <w:rPr>
      <w:rFonts w:cs="Times New Roman"/>
    </w:rPr>
  </w:style>
  <w:style w:type="character" w:customStyle="1" w:styleId="WW8Num21z0">
    <w:name w:val="WW8Num21z0"/>
    <w:rsid w:val="005262CF"/>
    <w:rPr>
      <w:rFonts w:cs="Times New Roman"/>
    </w:rPr>
  </w:style>
  <w:style w:type="character" w:customStyle="1" w:styleId="20">
    <w:name w:val="Основной шрифт абзаца2"/>
    <w:rsid w:val="005262CF"/>
  </w:style>
  <w:style w:type="character" w:customStyle="1" w:styleId="10">
    <w:name w:val="Заголовок 1 Знак"/>
    <w:rsid w:val="005262CF"/>
    <w:rPr>
      <w:rFonts w:ascii="Cambria" w:hAnsi="Cambria" w:cs="Times New Roman"/>
      <w:b/>
      <w:bCs/>
      <w:kern w:val="2"/>
      <w:sz w:val="32"/>
      <w:szCs w:val="32"/>
      <w:lang w:bidi="ar-SA"/>
    </w:rPr>
  </w:style>
  <w:style w:type="character" w:customStyle="1" w:styleId="21">
    <w:name w:val="Заголовок 2 Знак"/>
    <w:rsid w:val="005262CF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31">
    <w:name w:val="Заголовок 3 Знак"/>
    <w:rsid w:val="005262CF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Absatz-Standardschriftart">
    <w:name w:val="Absatz-Standardschriftart"/>
    <w:rsid w:val="005262CF"/>
  </w:style>
  <w:style w:type="character" w:customStyle="1" w:styleId="WW8Num13z1">
    <w:name w:val="WW8Num13z1"/>
    <w:rsid w:val="005262CF"/>
    <w:rPr>
      <w:rFonts w:ascii="Courier New" w:hAnsi="Courier New" w:cs="Courier New"/>
    </w:rPr>
  </w:style>
  <w:style w:type="character" w:customStyle="1" w:styleId="WW8Num13z2">
    <w:name w:val="WW8Num13z2"/>
    <w:rsid w:val="005262CF"/>
    <w:rPr>
      <w:rFonts w:ascii="Wingdings" w:hAnsi="Wingdings" w:cs="Wingdings"/>
    </w:rPr>
  </w:style>
  <w:style w:type="character" w:customStyle="1" w:styleId="WW8Num13z3">
    <w:name w:val="WW8Num13z3"/>
    <w:rsid w:val="005262CF"/>
    <w:rPr>
      <w:rFonts w:ascii="Symbol" w:hAnsi="Symbol" w:cs="Symbol"/>
    </w:rPr>
  </w:style>
  <w:style w:type="character" w:customStyle="1" w:styleId="11">
    <w:name w:val="Основной шрифт абзаца1"/>
    <w:rsid w:val="005262CF"/>
  </w:style>
  <w:style w:type="character" w:styleId="a3">
    <w:name w:val="page number"/>
    <w:rsid w:val="005262CF"/>
    <w:rPr>
      <w:rFonts w:cs="Times New Roman"/>
    </w:rPr>
  </w:style>
  <w:style w:type="character" w:customStyle="1" w:styleId="a4">
    <w:name w:val="Основной шрифт"/>
    <w:rsid w:val="005262CF"/>
  </w:style>
  <w:style w:type="character" w:customStyle="1" w:styleId="a5">
    <w:name w:val="Основной текст Знак"/>
    <w:rsid w:val="005262CF"/>
    <w:rPr>
      <w:rFonts w:cs="Times New Roman"/>
      <w:sz w:val="24"/>
      <w:szCs w:val="24"/>
      <w:lang w:bidi="ar-SA"/>
    </w:rPr>
  </w:style>
  <w:style w:type="character" w:customStyle="1" w:styleId="a6">
    <w:name w:val="Основной текст с отступом Знак"/>
    <w:rsid w:val="005262CF"/>
    <w:rPr>
      <w:rFonts w:cs="Times New Roman"/>
      <w:sz w:val="24"/>
      <w:szCs w:val="24"/>
      <w:lang w:bidi="ar-SA"/>
    </w:rPr>
  </w:style>
  <w:style w:type="character" w:customStyle="1" w:styleId="a7">
    <w:name w:val="Подзаголовок Знак"/>
    <w:rsid w:val="005262CF"/>
    <w:rPr>
      <w:rFonts w:cs="Times New Roman"/>
      <w:b/>
      <w:sz w:val="32"/>
      <w:lang w:val="ru-RU" w:bidi="ar-SA"/>
    </w:rPr>
  </w:style>
  <w:style w:type="character" w:customStyle="1" w:styleId="a8">
    <w:name w:val="Ниж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9">
    <w:name w:val="Верх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a">
    <w:name w:val="Текст выноски Знак"/>
    <w:rsid w:val="005262CF"/>
    <w:rPr>
      <w:rFonts w:cs="Times New Roman"/>
      <w:sz w:val="2"/>
      <w:lang w:bidi="ar-SA"/>
    </w:rPr>
  </w:style>
  <w:style w:type="character" w:styleId="ab">
    <w:name w:val="Hyperlink"/>
    <w:rsid w:val="005262CF"/>
    <w:rPr>
      <w:rFonts w:cs="Times New Roman"/>
      <w:color w:val="0000FF"/>
      <w:u w:val="single"/>
    </w:rPr>
  </w:style>
  <w:style w:type="character" w:customStyle="1" w:styleId="HTML">
    <w:name w:val="Стандартный HTML Знак"/>
    <w:rsid w:val="005262CF"/>
    <w:rPr>
      <w:rFonts w:ascii="Courier New" w:hAnsi="Courier New" w:cs="Courier New"/>
      <w:lang w:val="ru-RU" w:bidi="ar-SA"/>
    </w:rPr>
  </w:style>
  <w:style w:type="character" w:customStyle="1" w:styleId="ac">
    <w:name w:val="Знак Знак"/>
    <w:rsid w:val="005262CF"/>
    <w:rPr>
      <w:rFonts w:ascii="Courier New" w:hAnsi="Courier New" w:cs="Courier New"/>
      <w:lang w:val="ru-RU" w:bidi="ar-SA"/>
    </w:rPr>
  </w:style>
  <w:style w:type="character" w:customStyle="1" w:styleId="WW-Absatz-Standardschriftart">
    <w:name w:val="WW-Absatz-Standardschriftart"/>
    <w:rsid w:val="005262CF"/>
  </w:style>
  <w:style w:type="character" w:customStyle="1" w:styleId="WW-Absatz-Standardschriftart1">
    <w:name w:val="WW-Absatz-Standardschriftart1"/>
    <w:rsid w:val="005262CF"/>
  </w:style>
  <w:style w:type="character" w:customStyle="1" w:styleId="WW-Absatz-Standardschriftart11">
    <w:name w:val="WW-Absatz-Standardschriftart11"/>
    <w:rsid w:val="005262CF"/>
  </w:style>
  <w:style w:type="character" w:customStyle="1" w:styleId="WW-Absatz-Standardschriftart111">
    <w:name w:val="WW-Absatz-Standardschriftart111"/>
    <w:rsid w:val="005262CF"/>
  </w:style>
  <w:style w:type="character" w:customStyle="1" w:styleId="WW-Absatz-Standardschriftart1111">
    <w:name w:val="WW-Absatz-Standardschriftart1111"/>
    <w:rsid w:val="005262CF"/>
  </w:style>
  <w:style w:type="character" w:customStyle="1" w:styleId="WW-Absatz-Standardschriftart11111">
    <w:name w:val="WW-Absatz-Standardschriftart11111"/>
    <w:rsid w:val="005262CF"/>
  </w:style>
  <w:style w:type="character" w:customStyle="1" w:styleId="WW-Absatz-Standardschriftart111111">
    <w:name w:val="WW-Absatz-Standardschriftart111111"/>
    <w:rsid w:val="005262CF"/>
  </w:style>
  <w:style w:type="character" w:customStyle="1" w:styleId="WW-Absatz-Standardschriftart1111111">
    <w:name w:val="WW-Absatz-Standardschriftart1111111"/>
    <w:rsid w:val="005262CF"/>
  </w:style>
  <w:style w:type="character" w:customStyle="1" w:styleId="WW-Absatz-Standardschriftart11111111">
    <w:name w:val="WW-Absatz-Standardschriftart11111111"/>
    <w:rsid w:val="005262CF"/>
  </w:style>
  <w:style w:type="character" w:customStyle="1" w:styleId="WW-Absatz-Standardschriftart111111111">
    <w:name w:val="WW-Absatz-Standardschriftart111111111"/>
    <w:rsid w:val="005262CF"/>
  </w:style>
  <w:style w:type="character" w:customStyle="1" w:styleId="WW-Absatz-Standardschriftart1111111111">
    <w:name w:val="WW-Absatz-Standardschriftart1111111111"/>
    <w:rsid w:val="005262CF"/>
  </w:style>
  <w:style w:type="character" w:customStyle="1" w:styleId="WW-Absatz-Standardschriftart11111111111">
    <w:name w:val="WW-Absatz-Standardschriftart11111111111"/>
    <w:rsid w:val="005262CF"/>
  </w:style>
  <w:style w:type="character" w:customStyle="1" w:styleId="WW-Absatz-Standardschriftart111111111111">
    <w:name w:val="WW-Absatz-Standardschriftart111111111111"/>
    <w:rsid w:val="005262CF"/>
  </w:style>
  <w:style w:type="character" w:customStyle="1" w:styleId="WW-Absatz-Standardschriftart1111111111111">
    <w:name w:val="WW-Absatz-Standardschriftart1111111111111"/>
    <w:rsid w:val="005262CF"/>
  </w:style>
  <w:style w:type="character" w:customStyle="1" w:styleId="WW-Absatz-Standardschriftart11111111111111">
    <w:name w:val="WW-Absatz-Standardschriftart11111111111111"/>
    <w:rsid w:val="005262CF"/>
  </w:style>
  <w:style w:type="character" w:customStyle="1" w:styleId="WW-Absatz-Standardschriftart111111111111111">
    <w:name w:val="WW-Absatz-Standardschriftart111111111111111"/>
    <w:rsid w:val="005262CF"/>
  </w:style>
  <w:style w:type="character" w:customStyle="1" w:styleId="WW-Absatz-Standardschriftart1111111111111111">
    <w:name w:val="WW-Absatz-Standardschriftart1111111111111111"/>
    <w:rsid w:val="005262CF"/>
  </w:style>
  <w:style w:type="character" w:customStyle="1" w:styleId="WW-Absatz-Standardschriftart11111111111111111">
    <w:name w:val="WW-Absatz-Standardschriftart11111111111111111"/>
    <w:rsid w:val="005262CF"/>
  </w:style>
  <w:style w:type="character" w:customStyle="1" w:styleId="WW8NumSt5z0">
    <w:name w:val="WW8NumSt5z0"/>
    <w:rsid w:val="005262CF"/>
    <w:rPr>
      <w:rFonts w:ascii="Times New Roman" w:hAnsi="Times New Roman" w:cs="Times New Roman"/>
    </w:rPr>
  </w:style>
  <w:style w:type="character" w:customStyle="1" w:styleId="WW8NumSt6z0">
    <w:name w:val="WW8NumSt6z0"/>
    <w:rsid w:val="005262CF"/>
    <w:rPr>
      <w:rFonts w:ascii="Times New Roman" w:hAnsi="Times New Roman" w:cs="Times New Roman"/>
    </w:rPr>
  </w:style>
  <w:style w:type="character" w:customStyle="1" w:styleId="ad">
    <w:name w:val="Маркеры списка"/>
    <w:rsid w:val="005262CF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62CF"/>
  </w:style>
  <w:style w:type="character" w:customStyle="1" w:styleId="af">
    <w:name w:val="Символ сноски"/>
    <w:rsid w:val="005262CF"/>
    <w:rPr>
      <w:vertAlign w:val="superscript"/>
    </w:rPr>
  </w:style>
  <w:style w:type="character" w:customStyle="1" w:styleId="af0">
    <w:name w:val="Основной текст_"/>
    <w:rsid w:val="005262CF"/>
    <w:rPr>
      <w:spacing w:val="2"/>
      <w:sz w:val="19"/>
      <w:szCs w:val="19"/>
      <w:shd w:val="clear" w:color="auto" w:fill="FFFFFF"/>
    </w:rPr>
  </w:style>
  <w:style w:type="character" w:customStyle="1" w:styleId="40">
    <w:name w:val="Основной текст4"/>
    <w:rsid w:val="005262C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character" w:customStyle="1" w:styleId="af1">
    <w:name w:val="Неразрешенное упоминание"/>
    <w:rsid w:val="005262CF"/>
    <w:rPr>
      <w:color w:val="605E5C"/>
      <w:shd w:val="clear" w:color="auto" w:fill="E1DFDD"/>
    </w:rPr>
  </w:style>
  <w:style w:type="character" w:styleId="af2">
    <w:name w:val="FollowedHyperlink"/>
    <w:rsid w:val="005262CF"/>
    <w:rPr>
      <w:color w:val="954F72"/>
      <w:u w:val="single"/>
    </w:rPr>
  </w:style>
  <w:style w:type="paragraph" w:customStyle="1" w:styleId="af3">
    <w:name w:val="Заголовок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rsid w:val="005262CF"/>
    <w:pPr>
      <w:spacing w:after="120"/>
    </w:pPr>
  </w:style>
  <w:style w:type="paragraph" w:styleId="af5">
    <w:name w:val="List"/>
    <w:basedOn w:val="af4"/>
    <w:rsid w:val="005262CF"/>
    <w:rPr>
      <w:rFonts w:ascii="Arial" w:hAnsi="Arial" w:cs="Tahoma"/>
    </w:rPr>
  </w:style>
  <w:style w:type="paragraph" w:styleId="af6">
    <w:name w:val="caption"/>
    <w:basedOn w:val="a"/>
    <w:qFormat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90">
    <w:name w:val="Указатель9"/>
    <w:basedOn w:val="a"/>
    <w:rsid w:val="005262CF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80">
    <w:name w:val="Название объекта8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81">
    <w:name w:val="Указатель8"/>
    <w:basedOn w:val="a"/>
    <w:rsid w:val="005262CF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71">
    <w:name w:val="Название объекта7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72">
    <w:name w:val="Указатель7"/>
    <w:basedOn w:val="a"/>
    <w:rsid w:val="005262CF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61">
    <w:name w:val="Название объекта6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62">
    <w:name w:val="Указатель6"/>
    <w:basedOn w:val="a"/>
    <w:rsid w:val="005262CF"/>
    <w:pPr>
      <w:suppressLineNumbers/>
    </w:pPr>
    <w:rPr>
      <w:rFonts w:cs="Arial"/>
    </w:rPr>
  </w:style>
  <w:style w:type="paragraph" w:customStyle="1" w:styleId="41">
    <w:name w:val="Заголовок4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1">
    <w:name w:val="Название объекта5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52">
    <w:name w:val="Указатель5"/>
    <w:basedOn w:val="a"/>
    <w:rsid w:val="005262CF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2">
    <w:name w:val="Название объекта4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43">
    <w:name w:val="Указатель4"/>
    <w:basedOn w:val="a"/>
    <w:rsid w:val="005262CF"/>
    <w:pPr>
      <w:suppressLineNumbers/>
    </w:pPr>
    <w:rPr>
      <w:rFonts w:cs="Arial"/>
    </w:rPr>
  </w:style>
  <w:style w:type="paragraph" w:customStyle="1" w:styleId="22">
    <w:name w:val="Заголовок2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3">
    <w:name w:val="Название объекта3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rsid w:val="005262CF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4"/>
    <w:rsid w:val="005262C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">
    <w:name w:val="Название объекта2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Указатель2"/>
    <w:basedOn w:val="a"/>
    <w:rsid w:val="005262CF"/>
    <w:pPr>
      <w:suppressLineNumbers/>
    </w:pPr>
    <w:rPr>
      <w:rFonts w:cs="Arial"/>
    </w:rPr>
  </w:style>
  <w:style w:type="paragraph" w:customStyle="1" w:styleId="13">
    <w:name w:val="Название1"/>
    <w:basedOn w:val="a"/>
    <w:rsid w:val="005262C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5262CF"/>
    <w:pPr>
      <w:suppressLineNumbers/>
    </w:pPr>
    <w:rPr>
      <w:rFonts w:ascii="Arial" w:hAnsi="Arial" w:cs="Tahoma"/>
    </w:rPr>
  </w:style>
  <w:style w:type="paragraph" w:styleId="af7">
    <w:name w:val="Body Text Indent"/>
    <w:basedOn w:val="a"/>
    <w:rsid w:val="005262CF"/>
    <w:pPr>
      <w:widowControl w:val="0"/>
      <w:autoSpaceDE w:val="0"/>
      <w:spacing w:before="220" w:line="252" w:lineRule="auto"/>
      <w:ind w:firstLine="560"/>
      <w:jc w:val="both"/>
    </w:pPr>
    <w:rPr>
      <w:sz w:val="22"/>
      <w:szCs w:val="20"/>
    </w:rPr>
  </w:style>
  <w:style w:type="paragraph" w:styleId="af8">
    <w:name w:val="Subtitle"/>
    <w:basedOn w:val="a"/>
    <w:next w:val="af4"/>
    <w:qFormat/>
    <w:rsid w:val="005262CF"/>
    <w:pPr>
      <w:jc w:val="center"/>
    </w:pPr>
    <w:rPr>
      <w:b/>
      <w:sz w:val="32"/>
      <w:szCs w:val="20"/>
    </w:rPr>
  </w:style>
  <w:style w:type="paragraph" w:customStyle="1" w:styleId="af9">
    <w:name w:val="Верхний и нижний колонтитулы"/>
    <w:basedOn w:val="a"/>
    <w:rsid w:val="005262CF"/>
    <w:pPr>
      <w:suppressLineNumbers/>
      <w:tabs>
        <w:tab w:val="center" w:pos="4819"/>
        <w:tab w:val="right" w:pos="9638"/>
      </w:tabs>
    </w:pPr>
  </w:style>
  <w:style w:type="paragraph" w:styleId="afa">
    <w:name w:val="footer"/>
    <w:basedOn w:val="a"/>
    <w:rsid w:val="005262CF"/>
  </w:style>
  <w:style w:type="paragraph" w:customStyle="1" w:styleId="afb">
    <w:name w:val="Содержимое врезки"/>
    <w:basedOn w:val="af4"/>
    <w:rsid w:val="005262CF"/>
  </w:style>
  <w:style w:type="paragraph" w:styleId="afc">
    <w:name w:val="header"/>
    <w:basedOn w:val="a"/>
    <w:rsid w:val="005262CF"/>
    <w:pPr>
      <w:suppressLineNumbers/>
    </w:pPr>
  </w:style>
  <w:style w:type="paragraph" w:customStyle="1" w:styleId="ConsPlusNormal">
    <w:name w:val="ConsPlusNormal"/>
    <w:link w:val="ConsPlusNormal0"/>
    <w:rsid w:val="005262C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d">
    <w:name w:val="Balloon Text"/>
    <w:basedOn w:val="a"/>
    <w:rsid w:val="005262CF"/>
    <w:rPr>
      <w:rFonts w:ascii="Tahoma" w:hAnsi="Tahoma" w:cs="Tahoma"/>
      <w:sz w:val="16"/>
      <w:szCs w:val="16"/>
    </w:rPr>
  </w:style>
  <w:style w:type="paragraph" w:styleId="15">
    <w:name w:val="toc 1"/>
    <w:basedOn w:val="a"/>
    <w:next w:val="a"/>
    <w:rsid w:val="005262CF"/>
    <w:pPr>
      <w:suppressAutoHyphens w:val="0"/>
    </w:pPr>
  </w:style>
  <w:style w:type="paragraph" w:styleId="25">
    <w:name w:val="toc 2"/>
    <w:basedOn w:val="a"/>
    <w:next w:val="a"/>
    <w:rsid w:val="005262CF"/>
    <w:pPr>
      <w:suppressAutoHyphens w:val="0"/>
      <w:ind w:left="240"/>
    </w:pPr>
  </w:style>
  <w:style w:type="paragraph" w:styleId="35">
    <w:name w:val="toc 3"/>
    <w:basedOn w:val="a"/>
    <w:next w:val="a"/>
    <w:rsid w:val="005262CF"/>
    <w:pPr>
      <w:suppressAutoHyphens w:val="0"/>
      <w:spacing w:after="240"/>
      <w:ind w:left="480"/>
    </w:pPr>
    <w:rPr>
      <w:sz w:val="28"/>
      <w:szCs w:val="28"/>
    </w:rPr>
  </w:style>
  <w:style w:type="paragraph" w:customStyle="1" w:styleId="ConsPlusNonformat">
    <w:name w:val="ConsPlusNonformat"/>
    <w:rsid w:val="005262C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5262C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e">
    <w:name w:val="Таблицы (моноширинный)"/>
    <w:basedOn w:val="a"/>
    <w:next w:val="a"/>
    <w:rsid w:val="005262CF"/>
    <w:rPr>
      <w:rFonts w:ascii="Courier New" w:hAnsi="Courier New" w:cs="Courier New"/>
      <w:kern w:val="2"/>
      <w:sz w:val="20"/>
      <w:szCs w:val="20"/>
    </w:rPr>
  </w:style>
  <w:style w:type="paragraph" w:styleId="aff">
    <w:name w:val="List Paragraph"/>
    <w:basedOn w:val="a"/>
    <w:qFormat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a"/>
    <w:rsid w:val="005262CF"/>
    <w:pPr>
      <w:suppressAutoHyphens w:val="0"/>
      <w:spacing w:before="280" w:after="280"/>
    </w:pPr>
  </w:style>
  <w:style w:type="paragraph" w:styleId="HTML0">
    <w:name w:val="HTML Preformatted"/>
    <w:basedOn w:val="a"/>
    <w:rsid w:val="005262CF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6">
    <w:name w:val="Знак2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index heading"/>
    <w:basedOn w:val="12"/>
    <w:rsid w:val="005262CF"/>
    <w:pPr>
      <w:suppressLineNumbers/>
    </w:pPr>
    <w:rPr>
      <w:b/>
      <w:bCs/>
      <w:sz w:val="32"/>
      <w:szCs w:val="32"/>
    </w:rPr>
  </w:style>
  <w:style w:type="paragraph" w:customStyle="1" w:styleId="16">
    <w:name w:val="Заголовок таблицы ссылок1"/>
    <w:basedOn w:val="1"/>
    <w:next w:val="a"/>
    <w:rsid w:val="005262CF"/>
    <w:pPr>
      <w:keepLines/>
      <w:numPr>
        <w:numId w:val="0"/>
      </w:numPr>
      <w:suppressAutoHyphens w:val="0"/>
      <w:spacing w:before="480" w:line="276" w:lineRule="auto"/>
    </w:pPr>
    <w:rPr>
      <w:rFonts w:ascii="Cambria" w:hAnsi="Cambria" w:cs="Cambria"/>
      <w:color w:val="365F91"/>
      <w:sz w:val="28"/>
      <w:szCs w:val="28"/>
    </w:rPr>
  </w:style>
  <w:style w:type="paragraph" w:customStyle="1" w:styleId="17">
    <w:name w:val="Абзац списка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ListParagraph1">
    <w:name w:val="List Paragraph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5262CF"/>
    <w:pPr>
      <w:spacing w:after="120" w:line="480" w:lineRule="auto"/>
    </w:pPr>
  </w:style>
  <w:style w:type="paragraph" w:customStyle="1" w:styleId="18">
    <w:name w:val="Название объекта1"/>
    <w:basedOn w:val="a"/>
    <w:rsid w:val="005262CF"/>
    <w:pPr>
      <w:widowControl w:val="0"/>
      <w:suppressLineNumbers/>
      <w:autoSpaceDE w:val="0"/>
      <w:spacing w:before="120" w:after="120"/>
    </w:pPr>
    <w:rPr>
      <w:rFonts w:ascii="Arial" w:hAnsi="Arial" w:cs="Mangal"/>
      <w:i/>
      <w:iCs/>
    </w:rPr>
  </w:style>
  <w:style w:type="paragraph" w:customStyle="1" w:styleId="19">
    <w:name w:val="заголовок 1"/>
    <w:basedOn w:val="a"/>
    <w:next w:val="a"/>
    <w:rsid w:val="005262CF"/>
    <w:pPr>
      <w:keepNext/>
      <w:ind w:firstLine="720"/>
      <w:jc w:val="both"/>
    </w:pPr>
    <w:rPr>
      <w:szCs w:val="20"/>
    </w:rPr>
  </w:style>
  <w:style w:type="paragraph" w:customStyle="1" w:styleId="aff1">
    <w:name w:val="Знак"/>
    <w:basedOn w:val="a"/>
    <w:rsid w:val="005262C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5262CF"/>
    <w:pPr>
      <w:widowControl w:val="0"/>
      <w:suppressLineNumbers/>
      <w:autoSpaceDE w:val="0"/>
    </w:pPr>
    <w:rPr>
      <w:rFonts w:ascii="Arial" w:hAnsi="Arial" w:cs="Arial"/>
      <w:sz w:val="18"/>
      <w:szCs w:val="18"/>
    </w:rPr>
  </w:style>
  <w:style w:type="paragraph" w:customStyle="1" w:styleId="aff3">
    <w:name w:val="Заголовок таблицы"/>
    <w:basedOn w:val="aff2"/>
    <w:rsid w:val="005262CF"/>
    <w:pPr>
      <w:jc w:val="center"/>
    </w:pPr>
    <w:rPr>
      <w:b/>
      <w:bCs/>
    </w:rPr>
  </w:style>
  <w:style w:type="paragraph" w:customStyle="1" w:styleId="ConsNormal">
    <w:name w:val="ConsNormal"/>
    <w:rsid w:val="005262CF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rsid w:val="005262CF"/>
    <w:pPr>
      <w:widowControl w:val="0"/>
      <w:autoSpaceDE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paragraph" w:customStyle="1" w:styleId="310">
    <w:name w:val="Основной текст с отступом 31"/>
    <w:basedOn w:val="a"/>
    <w:rsid w:val="005262CF"/>
    <w:pPr>
      <w:widowControl w:val="0"/>
      <w:autoSpaceDE w:val="0"/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FORMATTEXT">
    <w:name w:val=".FORMATTEXT"/>
    <w:next w:val="a"/>
    <w:rsid w:val="005262CF"/>
    <w:pPr>
      <w:widowControl w:val="0"/>
      <w:suppressAutoHyphens/>
    </w:pPr>
    <w:rPr>
      <w:kern w:val="2"/>
      <w:sz w:val="24"/>
      <w:szCs w:val="24"/>
      <w:lang w:eastAsia="zh-CN" w:bidi="hi-IN"/>
    </w:rPr>
  </w:style>
  <w:style w:type="paragraph" w:customStyle="1" w:styleId="53">
    <w:name w:val="Основной текст5"/>
    <w:basedOn w:val="a"/>
    <w:rsid w:val="005262CF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spacing w:val="2"/>
      <w:sz w:val="19"/>
      <w:szCs w:val="19"/>
    </w:rPr>
  </w:style>
  <w:style w:type="paragraph" w:customStyle="1" w:styleId="Standard">
    <w:name w:val="Standard"/>
    <w:rsid w:val="005262CF"/>
    <w:pPr>
      <w:widowControl w:val="0"/>
      <w:suppressAutoHyphens/>
      <w:autoSpaceDE w:val="0"/>
    </w:pPr>
    <w:rPr>
      <w:rFonts w:ascii="Arial" w:eastAsia="Arial" w:hAnsi="Arial" w:cs="Arial"/>
      <w:kern w:val="2"/>
      <w:sz w:val="18"/>
      <w:szCs w:val="18"/>
      <w:lang w:eastAsia="zh-CN" w:bidi="ru-RU"/>
    </w:rPr>
  </w:style>
  <w:style w:type="paragraph" w:customStyle="1" w:styleId="CharChar">
    <w:name w:val="Знак Знак Char Char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paragraph" w:styleId="27">
    <w:name w:val="Body Text 2"/>
    <w:basedOn w:val="a"/>
    <w:link w:val="28"/>
    <w:rsid w:val="009145C5"/>
    <w:pPr>
      <w:suppressAutoHyphens w:val="0"/>
      <w:spacing w:after="120" w:line="480" w:lineRule="auto"/>
    </w:pPr>
    <w:rPr>
      <w:lang w:eastAsia="ru-RU"/>
    </w:rPr>
  </w:style>
  <w:style w:type="character" w:customStyle="1" w:styleId="28">
    <w:name w:val="Основной текст 2 Знак"/>
    <w:basedOn w:val="a0"/>
    <w:link w:val="27"/>
    <w:rsid w:val="009145C5"/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9145C5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Обычный1"/>
    <w:rsid w:val="00BF5892"/>
    <w:pPr>
      <w:widowControl w:val="0"/>
      <w:suppressAutoHyphens/>
      <w:spacing w:line="252" w:lineRule="auto"/>
      <w:ind w:firstLine="240"/>
    </w:pPr>
    <w:rPr>
      <w:rFonts w:eastAsia="Arial"/>
      <w:kern w:val="1"/>
      <w:sz w:val="18"/>
      <w:lang w:eastAsia="ar-SA"/>
    </w:rPr>
  </w:style>
  <w:style w:type="paragraph" w:styleId="36">
    <w:name w:val="Body Text Indent 3"/>
    <w:basedOn w:val="a"/>
    <w:link w:val="37"/>
    <w:uiPriority w:val="99"/>
    <w:semiHidden/>
    <w:unhideWhenUsed/>
    <w:rsid w:val="00BF5892"/>
    <w:pPr>
      <w:suppressAutoHyphens w:val="0"/>
      <w:spacing w:after="120"/>
      <w:ind w:left="283"/>
    </w:pPr>
    <w:rPr>
      <w:sz w:val="16"/>
      <w:szCs w:val="16"/>
      <w:lang w:eastAsia="ar-SA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BF5892"/>
    <w:rPr>
      <w:sz w:val="16"/>
      <w:szCs w:val="16"/>
      <w:lang w:eastAsia="ar-SA"/>
    </w:rPr>
  </w:style>
  <w:style w:type="paragraph" w:styleId="aff4">
    <w:name w:val="Title"/>
    <w:basedOn w:val="a"/>
    <w:link w:val="aff5"/>
    <w:qFormat/>
    <w:rsid w:val="00BF5892"/>
    <w:pPr>
      <w:widowControl w:val="0"/>
      <w:shd w:val="clear" w:color="auto" w:fill="FFFFFF"/>
      <w:suppressAutoHyphens w:val="0"/>
      <w:autoSpaceDE w:val="0"/>
      <w:autoSpaceDN w:val="0"/>
      <w:adjustRightInd w:val="0"/>
      <w:spacing w:line="283" w:lineRule="exact"/>
      <w:jc w:val="center"/>
    </w:pPr>
    <w:rPr>
      <w:b/>
      <w:bCs/>
      <w:color w:val="000000"/>
      <w:spacing w:val="3"/>
      <w:szCs w:val="25"/>
      <w:lang w:eastAsia="ru-RU"/>
    </w:rPr>
  </w:style>
  <w:style w:type="character" w:customStyle="1" w:styleId="aff5">
    <w:name w:val="Название Знак"/>
    <w:basedOn w:val="a0"/>
    <w:link w:val="aff4"/>
    <w:rsid w:val="00BF5892"/>
    <w:rPr>
      <w:b/>
      <w:bCs/>
      <w:color w:val="000000"/>
      <w:spacing w:val="3"/>
      <w:sz w:val="24"/>
      <w:szCs w:val="25"/>
      <w:shd w:val="clear" w:color="auto" w:fill="FFFFFF"/>
    </w:rPr>
  </w:style>
  <w:style w:type="character" w:styleId="aff6">
    <w:name w:val="footnote reference"/>
    <w:rsid w:val="00DB6EC8"/>
    <w:rPr>
      <w:vertAlign w:val="superscript"/>
    </w:rPr>
  </w:style>
  <w:style w:type="paragraph" w:styleId="aff7">
    <w:name w:val="footnote text"/>
    <w:basedOn w:val="a"/>
    <w:link w:val="aff8"/>
    <w:rsid w:val="00DB6EC8"/>
    <w:rPr>
      <w:sz w:val="20"/>
      <w:szCs w:val="20"/>
    </w:rPr>
  </w:style>
  <w:style w:type="character" w:customStyle="1" w:styleId="aff8">
    <w:name w:val="Текст сноски Знак"/>
    <w:basedOn w:val="a0"/>
    <w:link w:val="aff7"/>
    <w:rsid w:val="00DB6EC8"/>
    <w:rPr>
      <w:lang w:eastAsia="zh-CN"/>
    </w:rPr>
  </w:style>
  <w:style w:type="character" w:customStyle="1" w:styleId="ConsPlusNormal0">
    <w:name w:val="ConsPlusNormal Знак"/>
    <w:basedOn w:val="a0"/>
    <w:link w:val="ConsPlusNormal"/>
    <w:rsid w:val="00C955C1"/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960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571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roseltor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mushestvo@govvrn.ru" TargetMode="External"/><Relationship Id="rId14" Type="http://schemas.openxmlformats.org/officeDocument/2006/relationships/hyperlink" Target="consultantplus://offline/ref=E81A307CF831F074F2F3CCBA3BD5498AAFFBF8E0CF216D1218F41A6471D0C9B8125DC4DA24A3E003055E510ED0A611C718EF4DF3071B1F12P0F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9F641-8C1C-4CDD-AD14-16F0D3EFF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15</Pages>
  <Words>7335</Words>
  <Characters>41815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49052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Губанкова ОВ</dc:creator>
  <cp:lastModifiedBy>User</cp:lastModifiedBy>
  <cp:revision>102</cp:revision>
  <cp:lastPrinted>2026-02-03T12:52:00Z</cp:lastPrinted>
  <dcterms:created xsi:type="dcterms:W3CDTF">2022-12-05T05:17:00Z</dcterms:created>
  <dcterms:modified xsi:type="dcterms:W3CDTF">2026-02-17T05:31:00Z</dcterms:modified>
</cp:coreProperties>
</file>